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BB7F" w14:textId="11A23465" w:rsidR="00122424" w:rsidRDefault="00575B52" w:rsidP="00EF2010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F8EF294" wp14:editId="2F321A76">
            <wp:extent cx="5731510" cy="4051935"/>
            <wp:effectExtent l="0" t="0" r="2540" b="5715"/>
            <wp:docPr id="1263486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C40E8" w14:textId="77777777" w:rsidR="008D385C" w:rsidRDefault="008D385C" w:rsidP="00241285">
      <w:pPr>
        <w:rPr>
          <w:rFonts w:ascii="Arial" w:hAnsi="Arial" w:cs="Arial"/>
          <w:b/>
          <w:bCs/>
        </w:rPr>
      </w:pPr>
    </w:p>
    <w:p w14:paraId="730F89D9" w14:textId="77777777" w:rsidR="008D385C" w:rsidRDefault="008D385C" w:rsidP="00241285">
      <w:pPr>
        <w:rPr>
          <w:rFonts w:ascii="Arial" w:hAnsi="Arial" w:cs="Arial"/>
          <w:b/>
          <w:bCs/>
        </w:rPr>
      </w:pPr>
    </w:p>
    <w:p w14:paraId="35FDE69C" w14:textId="17413B5A" w:rsidR="00A409A1" w:rsidRPr="00B6158A" w:rsidRDefault="00990AFD" w:rsidP="00241285">
      <w:pPr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 xml:space="preserve">LET THE SCRIPTURES SPEAK </w:t>
      </w:r>
    </w:p>
    <w:p w14:paraId="4FAB7CF4" w14:textId="18B3E1DE" w:rsidR="00664C0F" w:rsidRPr="00B62BB6" w:rsidRDefault="00A409A1" w:rsidP="00B62BB6">
      <w:pPr>
        <w:rPr>
          <w:rFonts w:ascii="Arial" w:hAnsi="Arial" w:cs="Arial"/>
          <w:color w:val="FF0000"/>
        </w:rPr>
      </w:pPr>
      <w:bookmarkStart w:id="0" w:name="_Hlk125550871"/>
      <w:r w:rsidRPr="00B6158A">
        <w:rPr>
          <w:rFonts w:ascii="Arial" w:hAnsi="Arial" w:cs="Arial"/>
        </w:rPr>
        <w:t xml:space="preserve">A </w:t>
      </w:r>
      <w:r w:rsidR="00990AFD" w:rsidRPr="00B6158A">
        <w:rPr>
          <w:rFonts w:ascii="Arial" w:hAnsi="Arial" w:cs="Arial"/>
        </w:rPr>
        <w:t>p</w:t>
      </w:r>
      <w:r w:rsidRPr="00B6158A">
        <w:rPr>
          <w:rFonts w:ascii="Arial" w:hAnsi="Arial" w:cs="Arial"/>
        </w:rPr>
        <w:t xml:space="preserve">oetry </w:t>
      </w:r>
      <w:r w:rsidR="00990AFD" w:rsidRPr="00B6158A">
        <w:rPr>
          <w:rFonts w:ascii="Arial" w:hAnsi="Arial" w:cs="Arial"/>
        </w:rPr>
        <w:t>c</w:t>
      </w:r>
      <w:r w:rsidRPr="00B6158A">
        <w:rPr>
          <w:rFonts w:ascii="Arial" w:hAnsi="Arial" w:cs="Arial"/>
        </w:rPr>
        <w:t xml:space="preserve">hallenge </w:t>
      </w:r>
      <w:r w:rsidR="00B9023F" w:rsidRPr="00B6158A">
        <w:rPr>
          <w:rFonts w:ascii="Arial" w:hAnsi="Arial" w:cs="Arial"/>
        </w:rPr>
        <w:t>for</w:t>
      </w:r>
      <w:r w:rsidR="002E0C36">
        <w:rPr>
          <w:rFonts w:ascii="Arial" w:hAnsi="Arial" w:cs="Arial"/>
        </w:rPr>
        <w:t xml:space="preserve"> Key Stage 2</w:t>
      </w:r>
      <w:r w:rsidR="00B9023F" w:rsidRPr="00B6158A">
        <w:rPr>
          <w:rFonts w:ascii="Arial" w:hAnsi="Arial" w:cs="Arial"/>
        </w:rPr>
        <w:t>.</w:t>
      </w:r>
      <w:bookmarkEnd w:id="0"/>
      <w:r w:rsidR="001E0C56" w:rsidRPr="00B6158A">
        <w:rPr>
          <w:rFonts w:ascii="Arial" w:hAnsi="Arial" w:cs="Arial"/>
        </w:rPr>
        <w:br/>
      </w:r>
      <w:r w:rsidR="00664C0F">
        <w:rPr>
          <w:rFonts w:ascii="Arial" w:hAnsi="Arial" w:cs="Arial"/>
        </w:rPr>
        <w:t>Engage your pupils with the Bible and develop their creative and poetic skills.</w:t>
      </w:r>
    </w:p>
    <w:p w14:paraId="040ADC9A" w14:textId="0A281415" w:rsidR="00463F80" w:rsidRPr="00B6158A" w:rsidRDefault="00463F80" w:rsidP="00241285">
      <w:pPr>
        <w:rPr>
          <w:rFonts w:ascii="Arial" w:hAnsi="Arial" w:cs="Arial"/>
        </w:rPr>
      </w:pPr>
    </w:p>
    <w:p w14:paraId="22A9B34D" w14:textId="19A4B520" w:rsidR="00463F80" w:rsidRPr="00B6158A" w:rsidRDefault="00463F80" w:rsidP="00463F80">
      <w:pPr>
        <w:rPr>
          <w:rFonts w:ascii="Arial" w:hAnsi="Arial" w:cs="Arial"/>
        </w:rPr>
      </w:pPr>
      <w:r w:rsidRPr="00B6158A">
        <w:rPr>
          <w:rFonts w:ascii="Arial" w:hAnsi="Arial" w:cs="Arial"/>
          <w:b/>
          <w:bCs/>
        </w:rPr>
        <w:t>KEY OUTCOMES:</w:t>
      </w:r>
      <w:r w:rsidRPr="00B6158A">
        <w:rPr>
          <w:rFonts w:ascii="Arial" w:hAnsi="Arial" w:cs="Arial"/>
        </w:rPr>
        <w:br/>
        <w:t xml:space="preserve">Children learn how to write </w:t>
      </w:r>
      <w:r w:rsidR="007D3E92">
        <w:rPr>
          <w:rFonts w:ascii="Arial" w:hAnsi="Arial" w:cs="Arial"/>
        </w:rPr>
        <w:t xml:space="preserve">and illustrate </w:t>
      </w:r>
      <w:r w:rsidRPr="00B6158A">
        <w:rPr>
          <w:rFonts w:ascii="Arial" w:hAnsi="Arial" w:cs="Arial"/>
        </w:rPr>
        <w:t>poetry drawing on Bible stories.</w:t>
      </w:r>
    </w:p>
    <w:p w14:paraId="1C651EBA" w14:textId="01012162" w:rsidR="00463F80" w:rsidRPr="00B6158A" w:rsidRDefault="00463F80" w:rsidP="00241285">
      <w:pPr>
        <w:rPr>
          <w:rFonts w:ascii="Arial" w:hAnsi="Arial" w:cs="Arial"/>
        </w:rPr>
      </w:pPr>
      <w:r w:rsidRPr="00B6158A">
        <w:rPr>
          <w:rFonts w:ascii="Arial" w:hAnsi="Arial" w:cs="Arial"/>
        </w:rPr>
        <w:t>Children develop a deeper and richer understanding of Scripture.</w:t>
      </w:r>
    </w:p>
    <w:p w14:paraId="01600917" w14:textId="5C496A88" w:rsidR="00EF35FC" w:rsidRPr="00B6158A" w:rsidRDefault="00EF35FC" w:rsidP="00241285">
      <w:pPr>
        <w:rPr>
          <w:rFonts w:ascii="Arial" w:hAnsi="Arial" w:cs="Arial"/>
          <w:b/>
          <w:bCs/>
        </w:rPr>
      </w:pPr>
    </w:p>
    <w:p w14:paraId="0788BF93" w14:textId="713A6C25" w:rsidR="00EF35FC" w:rsidRPr="00B6158A" w:rsidRDefault="00EF35FC" w:rsidP="00241285">
      <w:pPr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IMPACT:</w:t>
      </w:r>
      <w:r w:rsidR="00625723" w:rsidRPr="00B6158A">
        <w:rPr>
          <w:rFonts w:ascii="Arial" w:hAnsi="Arial" w:cs="Arial"/>
          <w:b/>
          <w:bCs/>
        </w:rPr>
        <w:t xml:space="preserve"> </w:t>
      </w:r>
      <w:r w:rsidR="00625723" w:rsidRPr="00B6158A">
        <w:rPr>
          <w:rFonts w:ascii="Arial" w:hAnsi="Arial" w:cs="Arial"/>
        </w:rPr>
        <w:t>Pupils more confident and competent to write imaginatively from Scripture</w:t>
      </w:r>
      <w:r w:rsidR="00020584" w:rsidRPr="00B6158A">
        <w:rPr>
          <w:rFonts w:ascii="Arial" w:hAnsi="Arial" w:cs="Arial"/>
        </w:rPr>
        <w:t xml:space="preserve"> </w:t>
      </w:r>
      <w:r w:rsidR="0042218E">
        <w:rPr>
          <w:rFonts w:ascii="Arial" w:hAnsi="Arial" w:cs="Arial"/>
        </w:rPr>
        <w:t xml:space="preserve">and </w:t>
      </w:r>
      <w:r w:rsidR="00020584" w:rsidRPr="00B6158A">
        <w:rPr>
          <w:rFonts w:ascii="Arial" w:hAnsi="Arial" w:cs="Arial"/>
        </w:rPr>
        <w:t>enhanc</w:t>
      </w:r>
      <w:r w:rsidR="00071E48">
        <w:rPr>
          <w:rFonts w:ascii="Arial" w:hAnsi="Arial" w:cs="Arial"/>
        </w:rPr>
        <w:t>e</w:t>
      </w:r>
      <w:r w:rsidR="00020584" w:rsidRPr="00B6158A">
        <w:rPr>
          <w:rFonts w:ascii="Arial" w:hAnsi="Arial" w:cs="Arial"/>
        </w:rPr>
        <w:t xml:space="preserve"> their biblical, literary</w:t>
      </w:r>
      <w:r w:rsidR="00C06BAB">
        <w:rPr>
          <w:rFonts w:ascii="Arial" w:hAnsi="Arial" w:cs="Arial"/>
        </w:rPr>
        <w:t xml:space="preserve"> and </w:t>
      </w:r>
      <w:r w:rsidR="00020584" w:rsidRPr="00B6158A">
        <w:rPr>
          <w:rFonts w:ascii="Arial" w:hAnsi="Arial" w:cs="Arial"/>
        </w:rPr>
        <w:t>artistic skills and gifts.</w:t>
      </w:r>
      <w:r w:rsidR="00625723" w:rsidRPr="00B6158A">
        <w:rPr>
          <w:rFonts w:ascii="Arial" w:hAnsi="Arial" w:cs="Arial"/>
        </w:rPr>
        <w:t xml:space="preserve"> </w:t>
      </w:r>
      <w:r w:rsidR="00625723" w:rsidRPr="00B6158A">
        <w:rPr>
          <w:rFonts w:ascii="Arial" w:hAnsi="Arial" w:cs="Arial"/>
          <w:b/>
          <w:bCs/>
        </w:rPr>
        <w:t xml:space="preserve"> </w:t>
      </w:r>
    </w:p>
    <w:p w14:paraId="1F1F5D18" w14:textId="77777777" w:rsidR="00122424" w:rsidRDefault="00122424" w:rsidP="00847430">
      <w:pPr>
        <w:rPr>
          <w:rFonts w:ascii="Arial" w:hAnsi="Arial" w:cs="Arial"/>
          <w:i/>
          <w:iCs/>
        </w:rPr>
      </w:pPr>
    </w:p>
    <w:p w14:paraId="427E1E29" w14:textId="61C5597A" w:rsidR="00847430" w:rsidRPr="00122424" w:rsidRDefault="00AE4197" w:rsidP="00847430">
      <w:pPr>
        <w:rPr>
          <w:rFonts w:ascii="Arial" w:hAnsi="Arial" w:cs="Arial"/>
        </w:rPr>
      </w:pPr>
      <w:r w:rsidRPr="009F54AF">
        <w:rPr>
          <w:rFonts w:ascii="Arial" w:hAnsi="Arial" w:cs="Arial"/>
          <w:i/>
          <w:iCs/>
          <w:shd w:val="clear" w:color="auto" w:fill="FFFFFF" w:themeFill="background1"/>
        </w:rPr>
        <w:t>Bible Society</w:t>
      </w:r>
      <w:r w:rsidR="00605834" w:rsidRPr="009F54AF">
        <w:rPr>
          <w:rFonts w:ascii="Arial" w:hAnsi="Arial" w:cs="Arial"/>
          <w:i/>
          <w:iCs/>
          <w:shd w:val="clear" w:color="auto" w:fill="FFFFFF" w:themeFill="background1"/>
        </w:rPr>
        <w:t>, The God Who Speaks</w:t>
      </w:r>
      <w:r w:rsidR="00B211EB" w:rsidRPr="009F54AF">
        <w:rPr>
          <w:rFonts w:ascii="Arial" w:hAnsi="Arial" w:cs="Arial"/>
          <w:i/>
          <w:iCs/>
          <w:shd w:val="clear" w:color="auto" w:fill="FFFFFF" w:themeFill="background1"/>
        </w:rPr>
        <w:t xml:space="preserve"> </w:t>
      </w:r>
      <w:r w:rsidR="00847430" w:rsidRPr="009F54AF">
        <w:rPr>
          <w:rFonts w:ascii="Arial" w:hAnsi="Arial" w:cs="Arial"/>
          <w:i/>
          <w:iCs/>
          <w:shd w:val="clear" w:color="auto" w:fill="FFFFFF" w:themeFill="background1"/>
        </w:rPr>
        <w:t xml:space="preserve">and Tony Bower </w:t>
      </w:r>
      <w:r w:rsidR="00B211EB" w:rsidRPr="009F54AF">
        <w:rPr>
          <w:rFonts w:ascii="Arial" w:hAnsi="Arial" w:cs="Arial"/>
          <w:i/>
          <w:iCs/>
          <w:shd w:val="clear" w:color="auto" w:fill="FFFFFF" w:themeFill="background1"/>
        </w:rPr>
        <w:t>welcome you to our Poetry Challenge!</w:t>
      </w:r>
      <w:r w:rsidR="00B211EB" w:rsidRPr="009F54AF">
        <w:rPr>
          <w:rFonts w:ascii="Arial" w:hAnsi="Arial" w:cs="Arial"/>
          <w:i/>
          <w:iCs/>
          <w:shd w:val="clear" w:color="auto" w:fill="FFFFFF" w:themeFill="background1"/>
        </w:rPr>
        <w:br/>
      </w:r>
      <w:r w:rsidR="00847430">
        <w:rPr>
          <w:rFonts w:ascii="Arial" w:hAnsi="Arial" w:cs="Arial"/>
        </w:rPr>
        <w:br/>
      </w:r>
      <w:r w:rsidR="00847430" w:rsidRPr="00122424">
        <w:rPr>
          <w:rFonts w:ascii="Arial" w:hAnsi="Arial" w:cs="Arial"/>
          <w:color w:val="000000" w:themeColor="text1"/>
        </w:rPr>
        <w:t>‘Tony Bower is a master of both the spoken and written word. I put one of Tony’s personification poems to good use in a workshop with my final year trainee primary school teachers and it went down a storm!</w:t>
      </w:r>
    </w:p>
    <w:p w14:paraId="7B57EC5F" w14:textId="77777777" w:rsidR="00847430" w:rsidRPr="00122424" w:rsidRDefault="00847430" w:rsidP="00847430">
      <w:pPr>
        <w:rPr>
          <w:rFonts w:ascii="Arial" w:hAnsi="Arial" w:cs="Arial"/>
          <w:color w:val="000000" w:themeColor="text1"/>
        </w:rPr>
      </w:pPr>
      <w:r w:rsidRPr="00122424">
        <w:rPr>
          <w:rFonts w:ascii="Arial" w:hAnsi="Arial" w:cs="Arial"/>
          <w:color w:val="000000" w:themeColor="text1"/>
        </w:rPr>
        <w:t>Encore! Encore!’</w:t>
      </w:r>
    </w:p>
    <w:p w14:paraId="76E70A3D" w14:textId="5459E208" w:rsidR="00990AFD" w:rsidRPr="00122424" w:rsidRDefault="00B211EB" w:rsidP="00C17359">
      <w:pPr>
        <w:rPr>
          <w:rFonts w:ascii="Arial" w:hAnsi="Arial" w:cs="Arial"/>
          <w:color w:val="000000" w:themeColor="text1"/>
        </w:rPr>
      </w:pPr>
      <w:r w:rsidRPr="00122424">
        <w:rPr>
          <w:rFonts w:ascii="Arial" w:hAnsi="Arial" w:cs="Arial"/>
          <w:color w:val="000000" w:themeColor="text1"/>
        </w:rPr>
        <w:br/>
      </w:r>
      <w:r w:rsidR="00847430" w:rsidRPr="00122424">
        <w:rPr>
          <w:rFonts w:ascii="Arial" w:hAnsi="Arial" w:cs="Arial"/>
          <w:color w:val="000000" w:themeColor="text1"/>
        </w:rPr>
        <w:t>Garrie-John Barnes</w:t>
      </w:r>
      <w:r w:rsidRPr="00122424">
        <w:rPr>
          <w:rFonts w:ascii="Arial" w:hAnsi="Arial" w:cs="Arial"/>
          <w:color w:val="000000" w:themeColor="text1"/>
        </w:rPr>
        <w:t xml:space="preserve">, </w:t>
      </w:r>
      <w:r w:rsidR="00122424">
        <w:rPr>
          <w:rFonts w:ascii="Arial" w:hAnsi="Arial" w:cs="Arial"/>
          <w:color w:val="000000" w:themeColor="text1"/>
        </w:rPr>
        <w:br/>
      </w:r>
      <w:r w:rsidR="00847430" w:rsidRPr="00122424">
        <w:rPr>
          <w:rFonts w:ascii="Arial" w:hAnsi="Arial" w:cs="Arial"/>
          <w:color w:val="000000" w:themeColor="text1"/>
        </w:rPr>
        <w:t>Lecturer in Primary Education</w:t>
      </w:r>
      <w:r w:rsidR="00122424">
        <w:rPr>
          <w:rFonts w:ascii="Arial" w:hAnsi="Arial" w:cs="Arial"/>
          <w:color w:val="000000" w:themeColor="text1"/>
        </w:rPr>
        <w:t>,</w:t>
      </w:r>
      <w:r w:rsidR="00847430" w:rsidRPr="00122424">
        <w:rPr>
          <w:rFonts w:ascii="Arial" w:hAnsi="Arial" w:cs="Arial"/>
          <w:color w:val="000000" w:themeColor="text1"/>
        </w:rPr>
        <w:t xml:space="preserve"> </w:t>
      </w:r>
      <w:r w:rsidR="00122424">
        <w:rPr>
          <w:rFonts w:ascii="Arial" w:hAnsi="Arial" w:cs="Arial"/>
          <w:color w:val="000000" w:themeColor="text1"/>
        </w:rPr>
        <w:br/>
      </w:r>
      <w:r w:rsidR="00847430" w:rsidRPr="00122424">
        <w:rPr>
          <w:rFonts w:ascii="Arial" w:hAnsi="Arial" w:cs="Arial"/>
          <w:color w:val="000000" w:themeColor="text1"/>
        </w:rPr>
        <w:t>University of Huddersfield</w:t>
      </w:r>
      <w:r w:rsidR="00C17359" w:rsidRPr="00122424">
        <w:rPr>
          <w:rFonts w:ascii="Arial" w:hAnsi="Arial" w:cs="Arial"/>
          <w:color w:val="000000" w:themeColor="text1"/>
        </w:rPr>
        <w:t>.</w:t>
      </w:r>
    </w:p>
    <w:p w14:paraId="5EDEFEF1" w14:textId="77777777" w:rsidR="00B62BB6" w:rsidRPr="00122424" w:rsidRDefault="00B62BB6" w:rsidP="00BE1B29">
      <w:pPr>
        <w:pStyle w:val="NoSpacing"/>
        <w:rPr>
          <w:rFonts w:ascii="Arial" w:hAnsi="Arial" w:cs="Arial"/>
          <w:b/>
          <w:bCs/>
          <w:color w:val="000000" w:themeColor="text1"/>
        </w:rPr>
      </w:pPr>
    </w:p>
    <w:p w14:paraId="1987BC9B" w14:textId="075B476D" w:rsidR="00B145C7" w:rsidRDefault="00B145C7" w:rsidP="00BE1B29">
      <w:pPr>
        <w:pStyle w:val="NoSpacing"/>
        <w:rPr>
          <w:rFonts w:ascii="Arial" w:hAnsi="Arial" w:cs="Arial"/>
          <w:b/>
          <w:bCs/>
        </w:rPr>
      </w:pPr>
    </w:p>
    <w:p w14:paraId="5DDDF25B" w14:textId="77777777" w:rsidR="00D34607" w:rsidRDefault="00D34607" w:rsidP="00BE1B29">
      <w:pPr>
        <w:pStyle w:val="NoSpacing"/>
        <w:rPr>
          <w:rFonts w:ascii="Arial" w:hAnsi="Arial" w:cs="Arial"/>
          <w:b/>
          <w:bCs/>
        </w:rPr>
      </w:pPr>
    </w:p>
    <w:p w14:paraId="03F75F9F" w14:textId="77777777" w:rsidR="00D34607" w:rsidRDefault="00D34607" w:rsidP="00BE1B29">
      <w:pPr>
        <w:pStyle w:val="NoSpacing"/>
        <w:rPr>
          <w:rFonts w:ascii="Arial" w:hAnsi="Arial" w:cs="Arial"/>
          <w:b/>
          <w:bCs/>
        </w:rPr>
      </w:pPr>
    </w:p>
    <w:p w14:paraId="0196A549" w14:textId="77777777" w:rsidR="00D34607" w:rsidRDefault="00D34607" w:rsidP="00BE1B29">
      <w:pPr>
        <w:pStyle w:val="NoSpacing"/>
        <w:rPr>
          <w:rFonts w:ascii="Arial" w:hAnsi="Arial" w:cs="Arial"/>
          <w:b/>
          <w:bCs/>
        </w:rPr>
      </w:pPr>
    </w:p>
    <w:p w14:paraId="4AE4D6D3" w14:textId="77777777" w:rsidR="008D385C" w:rsidRDefault="008D385C" w:rsidP="00BE1B29">
      <w:pPr>
        <w:pStyle w:val="NoSpacing"/>
        <w:rPr>
          <w:rFonts w:ascii="Arial" w:hAnsi="Arial" w:cs="Arial"/>
          <w:b/>
          <w:bCs/>
        </w:rPr>
      </w:pPr>
    </w:p>
    <w:p w14:paraId="30825757" w14:textId="77777777" w:rsidR="00EF2010" w:rsidRDefault="00EF2010" w:rsidP="00BE1B29">
      <w:pPr>
        <w:pStyle w:val="NoSpacing"/>
        <w:rPr>
          <w:rFonts w:ascii="Arial" w:hAnsi="Arial" w:cs="Arial"/>
          <w:b/>
          <w:bCs/>
        </w:rPr>
      </w:pPr>
    </w:p>
    <w:p w14:paraId="4FB3E370" w14:textId="1FC710CE" w:rsidR="00EF2010" w:rsidRDefault="00EF2010" w:rsidP="00EF2010">
      <w:pPr>
        <w:pStyle w:val="NoSpacing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957BDD6" wp14:editId="58B0AFD1">
            <wp:extent cx="4819650" cy="3407289"/>
            <wp:effectExtent l="0" t="0" r="0" b="3175"/>
            <wp:docPr id="2099411925" name="Picture 209941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17" cy="34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DC58" w14:textId="77777777" w:rsidR="00EF2010" w:rsidRDefault="00EF2010" w:rsidP="00BE1B29">
      <w:pPr>
        <w:pStyle w:val="NoSpacing"/>
        <w:rPr>
          <w:rFonts w:ascii="Arial" w:hAnsi="Arial" w:cs="Arial"/>
          <w:b/>
          <w:bCs/>
        </w:rPr>
      </w:pPr>
    </w:p>
    <w:p w14:paraId="53CFCE27" w14:textId="43292F2E" w:rsidR="00B145C7" w:rsidRPr="00B145C7" w:rsidRDefault="00B145C7" w:rsidP="00BE1B29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  <w:b/>
          <w:bCs/>
        </w:rPr>
        <w:t>Let the Scriptures Speak</w:t>
      </w:r>
      <w:r>
        <w:rPr>
          <w:rFonts w:ascii="Arial" w:hAnsi="Arial" w:cs="Arial"/>
          <w:b/>
          <w:bCs/>
        </w:rPr>
        <w:t xml:space="preserve">: </w:t>
      </w:r>
      <w:r w:rsidRPr="00B6158A">
        <w:rPr>
          <w:rFonts w:ascii="Arial" w:hAnsi="Arial" w:cs="Arial"/>
        </w:rPr>
        <w:t>A poetry challenge for all our primary schools.</w:t>
      </w:r>
    </w:p>
    <w:p w14:paraId="7EF2B7A5" w14:textId="6AD948D7" w:rsidR="00AD42CC" w:rsidRPr="00BE1B29" w:rsidRDefault="001F352C" w:rsidP="00BE1B29">
      <w:pPr>
        <w:pStyle w:val="NoSpacing"/>
        <w:rPr>
          <w:rFonts w:ascii="Arial" w:hAnsi="Arial" w:cs="Arial"/>
          <w:b/>
          <w:bCs/>
          <w:color w:val="FF0000"/>
        </w:rPr>
      </w:pPr>
      <w:r w:rsidRPr="00B6158A">
        <w:rPr>
          <w:rFonts w:ascii="Arial" w:hAnsi="Arial" w:cs="Arial"/>
          <w:b/>
          <w:bCs/>
        </w:rPr>
        <w:t xml:space="preserve"> </w:t>
      </w:r>
    </w:p>
    <w:p w14:paraId="407C1E97" w14:textId="575569F5" w:rsidR="00AD42CC" w:rsidRPr="00B6158A" w:rsidRDefault="00AD42CC" w:rsidP="00BE1B29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Personification Poetry</w:t>
      </w:r>
      <w:r w:rsidR="00F035DA">
        <w:rPr>
          <w:rFonts w:ascii="Arial" w:hAnsi="Arial" w:cs="Arial"/>
          <w:b/>
          <w:bCs/>
        </w:rPr>
        <w:t xml:space="preserve"> for </w:t>
      </w:r>
      <w:r w:rsidR="00F035DA" w:rsidRPr="00B6158A">
        <w:rPr>
          <w:rFonts w:ascii="Arial" w:hAnsi="Arial" w:cs="Arial"/>
          <w:b/>
          <w:bCs/>
        </w:rPr>
        <w:t>KS2</w:t>
      </w:r>
    </w:p>
    <w:p w14:paraId="74AE6530" w14:textId="22947997" w:rsidR="00AD42CC" w:rsidRPr="00BE1B29" w:rsidRDefault="00AD42CC" w:rsidP="00AD42CC">
      <w:pPr>
        <w:pStyle w:val="NoSpacing"/>
        <w:rPr>
          <w:rFonts w:ascii="Arial" w:hAnsi="Arial" w:cs="Arial"/>
        </w:rPr>
      </w:pPr>
      <w:r w:rsidRPr="00BE1B29">
        <w:rPr>
          <w:rFonts w:ascii="Arial" w:hAnsi="Arial" w:cs="Arial"/>
        </w:rPr>
        <w:t>Personification is a powerful</w:t>
      </w:r>
      <w:r w:rsidR="000A21C5">
        <w:rPr>
          <w:rFonts w:ascii="Arial" w:hAnsi="Arial" w:cs="Arial"/>
        </w:rPr>
        <w:t xml:space="preserve"> poetic</w:t>
      </w:r>
      <w:r w:rsidRPr="00BE1B29">
        <w:rPr>
          <w:rFonts w:ascii="Arial" w:hAnsi="Arial" w:cs="Arial"/>
        </w:rPr>
        <w:t xml:space="preserve"> device which is used in </w:t>
      </w:r>
      <w:r w:rsidR="00EB4D32" w:rsidRPr="00BE1B29">
        <w:rPr>
          <w:rFonts w:ascii="Arial" w:hAnsi="Arial" w:cs="Arial"/>
        </w:rPr>
        <w:t>‘</w:t>
      </w:r>
      <w:r w:rsidR="001F352C" w:rsidRPr="00BE1B29">
        <w:rPr>
          <w:rFonts w:ascii="Arial" w:hAnsi="Arial" w:cs="Arial"/>
          <w:color w:val="auto"/>
        </w:rPr>
        <w:t>Let the Scriptures Speak</w:t>
      </w:r>
      <w:r w:rsidR="00EB4D32" w:rsidRPr="00BE1B29">
        <w:rPr>
          <w:rFonts w:ascii="Arial" w:hAnsi="Arial" w:cs="Arial"/>
          <w:color w:val="auto"/>
        </w:rPr>
        <w:t>’</w:t>
      </w:r>
      <w:r w:rsidRPr="00BE1B29">
        <w:rPr>
          <w:rFonts w:ascii="Arial" w:hAnsi="Arial" w:cs="Arial"/>
          <w:color w:val="auto"/>
        </w:rPr>
        <w:t xml:space="preserve"> </w:t>
      </w:r>
      <w:r w:rsidRPr="00BE1B29">
        <w:rPr>
          <w:rFonts w:ascii="Arial" w:hAnsi="Arial" w:cs="Arial"/>
        </w:rPr>
        <w:t>to in</w:t>
      </w:r>
      <w:r w:rsidR="00EB4D32" w:rsidRPr="00BE1B29">
        <w:rPr>
          <w:rFonts w:ascii="Arial" w:hAnsi="Arial" w:cs="Arial"/>
        </w:rPr>
        <w:t>spire</w:t>
      </w:r>
      <w:r w:rsidRPr="00BE1B29">
        <w:rPr>
          <w:rFonts w:ascii="Arial" w:hAnsi="Arial" w:cs="Arial"/>
        </w:rPr>
        <w:t xml:space="preserve"> </w:t>
      </w:r>
      <w:r w:rsidR="00EB4D32" w:rsidRPr="00BE1B29">
        <w:rPr>
          <w:rFonts w:ascii="Arial" w:hAnsi="Arial" w:cs="Arial"/>
        </w:rPr>
        <w:t xml:space="preserve">the use of </w:t>
      </w:r>
      <w:r w:rsidRPr="00BE1B29">
        <w:rPr>
          <w:rFonts w:ascii="Arial" w:hAnsi="Arial" w:cs="Arial"/>
        </w:rPr>
        <w:t>creative imagination in</w:t>
      </w:r>
      <w:r w:rsidR="00EB4D32" w:rsidRPr="00BE1B29">
        <w:rPr>
          <w:rFonts w:ascii="Arial" w:hAnsi="Arial" w:cs="Arial"/>
        </w:rPr>
        <w:t xml:space="preserve"> writing</w:t>
      </w:r>
      <w:r w:rsidRPr="00BE1B29">
        <w:rPr>
          <w:rFonts w:ascii="Arial" w:hAnsi="Arial" w:cs="Arial"/>
        </w:rPr>
        <w:t xml:space="preserve"> poetry. </w:t>
      </w:r>
      <w:r w:rsidR="00837928">
        <w:rPr>
          <w:rFonts w:ascii="Arial" w:hAnsi="Arial" w:cs="Arial"/>
        </w:rPr>
        <w:br/>
      </w:r>
      <w:r w:rsidR="00837928">
        <w:rPr>
          <w:rFonts w:ascii="Arial" w:hAnsi="Arial" w:cs="Arial"/>
        </w:rPr>
        <w:br/>
      </w:r>
      <w:r w:rsidRPr="00BE1B29">
        <w:rPr>
          <w:rFonts w:ascii="Arial" w:hAnsi="Arial" w:cs="Arial"/>
        </w:rPr>
        <w:t>Used since ancient times</w:t>
      </w:r>
      <w:r w:rsidR="00837928">
        <w:rPr>
          <w:rFonts w:ascii="Arial" w:hAnsi="Arial" w:cs="Arial"/>
        </w:rPr>
        <w:t>, this</w:t>
      </w:r>
      <w:r w:rsidR="00BA1FD4">
        <w:rPr>
          <w:rFonts w:ascii="Arial" w:hAnsi="Arial" w:cs="Arial"/>
        </w:rPr>
        <w:t xml:space="preserve"> device</w:t>
      </w:r>
      <w:r w:rsidRPr="00BE1B29">
        <w:rPr>
          <w:rFonts w:ascii="Arial" w:hAnsi="Arial" w:cs="Arial"/>
        </w:rPr>
        <w:t xml:space="preserve"> allow</w:t>
      </w:r>
      <w:r w:rsidR="00BA1FD4">
        <w:rPr>
          <w:rFonts w:ascii="Arial" w:hAnsi="Arial" w:cs="Arial"/>
        </w:rPr>
        <w:t>s</w:t>
      </w:r>
      <w:r w:rsidRPr="00BE1B29">
        <w:rPr>
          <w:rFonts w:ascii="Arial" w:hAnsi="Arial" w:cs="Arial"/>
        </w:rPr>
        <w:t xml:space="preserve"> reader</w:t>
      </w:r>
      <w:r w:rsidR="00C17359">
        <w:rPr>
          <w:rFonts w:ascii="Arial" w:hAnsi="Arial" w:cs="Arial"/>
        </w:rPr>
        <w:t>s</w:t>
      </w:r>
      <w:r w:rsidRPr="00BE1B29">
        <w:rPr>
          <w:rFonts w:ascii="Arial" w:hAnsi="Arial" w:cs="Arial"/>
        </w:rPr>
        <w:t xml:space="preserve"> to understand</w:t>
      </w:r>
      <w:r w:rsidR="00BA1FD4">
        <w:rPr>
          <w:rFonts w:ascii="Arial" w:hAnsi="Arial" w:cs="Arial"/>
        </w:rPr>
        <w:t xml:space="preserve"> </w:t>
      </w:r>
      <w:r w:rsidRPr="00BE1B29">
        <w:rPr>
          <w:rFonts w:ascii="Arial" w:hAnsi="Arial" w:cs="Arial"/>
        </w:rPr>
        <w:t>philosophical concepts</w:t>
      </w:r>
      <w:r w:rsidR="00880474">
        <w:rPr>
          <w:rFonts w:ascii="Arial" w:hAnsi="Arial" w:cs="Arial"/>
        </w:rPr>
        <w:t>.</w:t>
      </w:r>
      <w:r w:rsidRPr="00BE1B29">
        <w:rPr>
          <w:rFonts w:ascii="Arial" w:hAnsi="Arial" w:cs="Arial"/>
        </w:rPr>
        <w:t xml:space="preserve"> </w:t>
      </w:r>
      <w:r w:rsidR="00C17359">
        <w:rPr>
          <w:rFonts w:ascii="Arial" w:hAnsi="Arial" w:cs="Arial"/>
        </w:rPr>
        <w:br/>
      </w:r>
      <w:r w:rsidR="00880474">
        <w:rPr>
          <w:rFonts w:ascii="Arial" w:hAnsi="Arial" w:cs="Arial"/>
        </w:rPr>
        <w:t>I</w:t>
      </w:r>
      <w:r w:rsidRPr="00BE1B29">
        <w:rPr>
          <w:rFonts w:ascii="Arial" w:hAnsi="Arial" w:cs="Arial"/>
        </w:rPr>
        <w:t>t draws us in</w:t>
      </w:r>
      <w:r w:rsidR="00EB4D32" w:rsidRPr="00BE1B29">
        <w:rPr>
          <w:rFonts w:ascii="Arial" w:hAnsi="Arial" w:cs="Arial"/>
        </w:rPr>
        <w:t>,</w:t>
      </w:r>
      <w:r w:rsidRPr="00BE1B29">
        <w:rPr>
          <w:rFonts w:ascii="Arial" w:hAnsi="Arial" w:cs="Arial"/>
        </w:rPr>
        <w:t xml:space="preserve"> provides a hook and brings to life the words on the page. </w:t>
      </w:r>
    </w:p>
    <w:p w14:paraId="616CD693" w14:textId="77777777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</w:p>
    <w:p w14:paraId="2770B439" w14:textId="0FBDAAB6" w:rsidR="00AD42CC" w:rsidRPr="00E50B97" w:rsidRDefault="00EB4D32" w:rsidP="00AD42CC">
      <w:pPr>
        <w:pStyle w:val="NoSpacing"/>
        <w:rPr>
          <w:rFonts w:ascii="Arial" w:hAnsi="Arial" w:cs="Arial"/>
        </w:rPr>
      </w:pPr>
      <w:r w:rsidRPr="00E50B97">
        <w:rPr>
          <w:rFonts w:ascii="Arial" w:hAnsi="Arial" w:cs="Arial"/>
          <w:color w:val="auto"/>
        </w:rPr>
        <w:t>‘</w:t>
      </w:r>
      <w:r w:rsidR="00AD42CC" w:rsidRPr="00E50B97">
        <w:rPr>
          <w:rFonts w:ascii="Arial" w:hAnsi="Arial" w:cs="Arial"/>
          <w:color w:val="auto"/>
        </w:rPr>
        <w:t xml:space="preserve">Let </w:t>
      </w:r>
      <w:r w:rsidR="001F352C" w:rsidRPr="00E50B97">
        <w:rPr>
          <w:rFonts w:ascii="Arial" w:hAnsi="Arial" w:cs="Arial"/>
          <w:color w:val="auto"/>
        </w:rPr>
        <w:t xml:space="preserve">the Scriptures </w:t>
      </w:r>
      <w:r w:rsidR="00AD42CC" w:rsidRPr="00E50B97">
        <w:rPr>
          <w:rFonts w:ascii="Arial" w:hAnsi="Arial" w:cs="Arial"/>
          <w:color w:val="auto"/>
        </w:rPr>
        <w:t>Speak</w:t>
      </w:r>
      <w:r w:rsidRPr="00E50B97">
        <w:rPr>
          <w:rFonts w:ascii="Arial" w:hAnsi="Arial" w:cs="Arial"/>
          <w:color w:val="auto"/>
        </w:rPr>
        <w:t>’</w:t>
      </w:r>
      <w:r w:rsidR="00AD42CC" w:rsidRPr="00E50B97">
        <w:rPr>
          <w:rFonts w:ascii="Arial" w:hAnsi="Arial" w:cs="Arial"/>
        </w:rPr>
        <w:t xml:space="preserve"> offers</w:t>
      </w:r>
      <w:r w:rsidR="00F573B1" w:rsidRPr="00E50B97">
        <w:rPr>
          <w:rFonts w:ascii="Arial" w:hAnsi="Arial" w:cs="Arial"/>
        </w:rPr>
        <w:t xml:space="preserve"> examples of</w:t>
      </w:r>
      <w:r w:rsidR="00AD42CC" w:rsidRPr="00E50B97">
        <w:rPr>
          <w:rFonts w:ascii="Arial" w:hAnsi="Arial" w:cs="Arial"/>
        </w:rPr>
        <w:t xml:space="preserve"> Bible based personification poetry where </w:t>
      </w:r>
      <w:r w:rsidR="001F352C" w:rsidRPr="00E50B97">
        <w:rPr>
          <w:rFonts w:ascii="Arial" w:hAnsi="Arial" w:cs="Arial"/>
          <w:color w:val="auto"/>
        </w:rPr>
        <w:t>Scripture</w:t>
      </w:r>
      <w:r w:rsidR="00AD42CC" w:rsidRPr="00E50B97">
        <w:rPr>
          <w:rFonts w:ascii="Arial" w:hAnsi="Arial" w:cs="Arial"/>
        </w:rPr>
        <w:t xml:space="preserve"> itself speaks! Pupils are encouraged to explore the poems to inspire their own personification poems based on the same stories and on a selection of other Bible stories. </w:t>
      </w:r>
    </w:p>
    <w:p w14:paraId="29BEBAFC" w14:textId="77777777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</w:p>
    <w:p w14:paraId="282485A2" w14:textId="16980021" w:rsidR="00C662F8" w:rsidRPr="00B6158A" w:rsidRDefault="00AD42CC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Introduction</w:t>
      </w:r>
      <w:r w:rsidR="00F20B71" w:rsidRPr="00B6158A">
        <w:rPr>
          <w:rFonts w:ascii="Arial" w:hAnsi="Arial" w:cs="Arial"/>
          <w:b/>
          <w:bCs/>
        </w:rPr>
        <w:t xml:space="preserve"> to this poetry challenge</w:t>
      </w:r>
    </w:p>
    <w:p w14:paraId="05465CC9" w14:textId="57BDFC71" w:rsidR="00C662F8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This is a dynamic and creative way of writing.</w:t>
      </w:r>
      <w:r w:rsidR="00ED376C">
        <w:rPr>
          <w:rFonts w:ascii="Arial" w:hAnsi="Arial" w:cs="Arial"/>
        </w:rPr>
        <w:br/>
        <w:t>This is a different way of illustrating and drawing</w:t>
      </w:r>
      <w:r w:rsidR="00052379">
        <w:rPr>
          <w:rFonts w:ascii="Arial" w:hAnsi="Arial" w:cs="Arial"/>
        </w:rPr>
        <w:t xml:space="preserve"> poetry.</w:t>
      </w:r>
    </w:p>
    <w:p w14:paraId="25811547" w14:textId="77DF52F0" w:rsidR="00ED376C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This is a fun way of engaging with </w:t>
      </w:r>
      <w:r w:rsidR="00382BC1">
        <w:rPr>
          <w:rFonts w:ascii="Arial" w:hAnsi="Arial" w:cs="Arial"/>
        </w:rPr>
        <w:t>t</w:t>
      </w:r>
      <w:r w:rsidRPr="00B6158A">
        <w:rPr>
          <w:rFonts w:ascii="Arial" w:hAnsi="Arial" w:cs="Arial"/>
        </w:rPr>
        <w:t>he Bible</w:t>
      </w:r>
      <w:r w:rsidR="00ED376C">
        <w:rPr>
          <w:rFonts w:ascii="Arial" w:hAnsi="Arial" w:cs="Arial"/>
        </w:rPr>
        <w:t>.</w:t>
      </w:r>
    </w:p>
    <w:p w14:paraId="2BB81939" w14:textId="062DF331" w:rsidR="00C662F8" w:rsidRPr="00B6158A" w:rsidRDefault="00F20B71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This is a great way for students to reflect on what is happening in </w:t>
      </w:r>
      <w:r w:rsidR="006F5478">
        <w:rPr>
          <w:rFonts w:ascii="Arial" w:hAnsi="Arial" w:cs="Arial"/>
        </w:rPr>
        <w:t>t</w:t>
      </w:r>
      <w:r w:rsidRPr="00B6158A">
        <w:rPr>
          <w:rFonts w:ascii="Arial" w:hAnsi="Arial" w:cs="Arial"/>
        </w:rPr>
        <w:t>he Bible story.</w:t>
      </w:r>
      <w:r w:rsidR="00C662F8" w:rsidRPr="00B6158A">
        <w:rPr>
          <w:rFonts w:ascii="Arial" w:hAnsi="Arial" w:cs="Arial"/>
        </w:rPr>
        <w:t xml:space="preserve"> </w:t>
      </w:r>
    </w:p>
    <w:p w14:paraId="5939CF98" w14:textId="3002DCDA" w:rsidR="00C662F8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This is a cross curriculum combination of RE</w:t>
      </w:r>
      <w:r w:rsidR="004271FB">
        <w:rPr>
          <w:rFonts w:ascii="Arial" w:hAnsi="Arial" w:cs="Arial"/>
        </w:rPr>
        <w:t xml:space="preserve">, </w:t>
      </w:r>
      <w:r w:rsidRPr="00B6158A">
        <w:rPr>
          <w:rFonts w:ascii="Arial" w:hAnsi="Arial" w:cs="Arial"/>
        </w:rPr>
        <w:t>English</w:t>
      </w:r>
      <w:r w:rsidR="00F573B1" w:rsidRPr="00B6158A">
        <w:rPr>
          <w:rFonts w:ascii="Arial" w:hAnsi="Arial" w:cs="Arial"/>
        </w:rPr>
        <w:t>, history</w:t>
      </w:r>
      <w:r w:rsidR="00936DC2">
        <w:rPr>
          <w:rFonts w:ascii="Arial" w:hAnsi="Arial" w:cs="Arial"/>
        </w:rPr>
        <w:t xml:space="preserve">, </w:t>
      </w:r>
      <w:r w:rsidR="00F573B1" w:rsidRPr="00B6158A">
        <w:rPr>
          <w:rFonts w:ascii="Arial" w:hAnsi="Arial" w:cs="Arial"/>
        </w:rPr>
        <w:t>geography</w:t>
      </w:r>
      <w:r w:rsidR="004271FB">
        <w:rPr>
          <w:rFonts w:ascii="Arial" w:hAnsi="Arial" w:cs="Arial"/>
        </w:rPr>
        <w:t xml:space="preserve">, </w:t>
      </w:r>
      <w:r w:rsidR="00936DC2">
        <w:rPr>
          <w:rFonts w:ascii="Arial" w:hAnsi="Arial" w:cs="Arial"/>
        </w:rPr>
        <w:t>art</w:t>
      </w:r>
      <w:r w:rsidR="004271FB">
        <w:rPr>
          <w:rFonts w:ascii="Arial" w:hAnsi="Arial" w:cs="Arial"/>
        </w:rPr>
        <w:t xml:space="preserve"> and drama</w:t>
      </w:r>
      <w:r w:rsidRPr="00B6158A">
        <w:rPr>
          <w:rFonts w:ascii="Arial" w:hAnsi="Arial" w:cs="Arial"/>
        </w:rPr>
        <w:t>.</w:t>
      </w:r>
    </w:p>
    <w:p w14:paraId="27D055BB" w14:textId="437F10D6" w:rsidR="00C662F8" w:rsidRPr="00B6158A" w:rsidRDefault="00C662F8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This is an opportunity to have the work of the class showcased through </w:t>
      </w:r>
      <w:r w:rsidR="001053A8" w:rsidRPr="00B6158A">
        <w:rPr>
          <w:rFonts w:ascii="Arial" w:hAnsi="Arial" w:cs="Arial"/>
        </w:rPr>
        <w:t>the God who Speaks website and through Bible Society</w:t>
      </w:r>
      <w:r w:rsidRPr="00B6158A">
        <w:rPr>
          <w:rFonts w:ascii="Arial" w:hAnsi="Arial" w:cs="Arial"/>
        </w:rPr>
        <w:t>.</w:t>
      </w:r>
    </w:p>
    <w:p w14:paraId="5C22B88C" w14:textId="3B0EBAA3" w:rsidR="00F20B71" w:rsidRPr="00B6158A" w:rsidRDefault="00F20B71" w:rsidP="00AD42CC">
      <w:pPr>
        <w:pStyle w:val="NoSpacing"/>
        <w:rPr>
          <w:rFonts w:ascii="Arial" w:hAnsi="Arial" w:cs="Arial"/>
          <w:b/>
          <w:bCs/>
        </w:rPr>
      </w:pPr>
    </w:p>
    <w:p w14:paraId="66C82579" w14:textId="43E1CA7E" w:rsidR="00F20B71" w:rsidRPr="00B6158A" w:rsidRDefault="00F20B71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S</w:t>
      </w:r>
      <w:r w:rsidR="00E4271D" w:rsidRPr="00B6158A">
        <w:rPr>
          <w:rFonts w:ascii="Arial" w:hAnsi="Arial" w:cs="Arial"/>
          <w:b/>
          <w:bCs/>
        </w:rPr>
        <w:t>tep by step guide</w:t>
      </w:r>
    </w:p>
    <w:p w14:paraId="20EAF6DC" w14:textId="167C5312" w:rsidR="00F20B71" w:rsidRPr="00B6158A" w:rsidRDefault="00F20B71" w:rsidP="00A24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Introduce the class to the poetry challenge of retelling a Bible story through personification poetry.</w:t>
      </w:r>
    </w:p>
    <w:p w14:paraId="4BE7689E" w14:textId="4240AA13" w:rsidR="00F20B71" w:rsidRPr="00B6158A" w:rsidRDefault="00F20B71" w:rsidP="00A243D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Use an example from the poems included and read </w:t>
      </w:r>
      <w:r w:rsidR="00BF2B3E">
        <w:rPr>
          <w:rFonts w:ascii="Arial" w:hAnsi="Arial" w:cs="Arial"/>
        </w:rPr>
        <w:t xml:space="preserve">it </w:t>
      </w:r>
      <w:r w:rsidR="004271FB">
        <w:rPr>
          <w:rFonts w:ascii="Arial" w:hAnsi="Arial" w:cs="Arial"/>
        </w:rPr>
        <w:t>out l</w:t>
      </w:r>
      <w:r w:rsidRPr="00B6158A">
        <w:rPr>
          <w:rFonts w:ascii="Arial" w:hAnsi="Arial" w:cs="Arial"/>
        </w:rPr>
        <w:t>oud.</w:t>
      </w:r>
    </w:p>
    <w:p w14:paraId="46999621" w14:textId="7043E864" w:rsidR="00F20B71" w:rsidRPr="00B6158A" w:rsidRDefault="00F20B71" w:rsidP="00BF2B3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Ask for some volunteers to read</w:t>
      </w:r>
      <w:r w:rsidR="00007D28" w:rsidRPr="00B6158A">
        <w:rPr>
          <w:rFonts w:ascii="Arial" w:hAnsi="Arial" w:cs="Arial"/>
        </w:rPr>
        <w:t xml:space="preserve"> the </w:t>
      </w:r>
      <w:r w:rsidRPr="00B6158A">
        <w:rPr>
          <w:rFonts w:ascii="Arial" w:hAnsi="Arial" w:cs="Arial"/>
        </w:rPr>
        <w:t>other poems</w:t>
      </w:r>
      <w:r w:rsidR="00BF2B3E">
        <w:rPr>
          <w:rFonts w:ascii="Arial" w:hAnsi="Arial" w:cs="Arial"/>
        </w:rPr>
        <w:t xml:space="preserve"> </w:t>
      </w:r>
      <w:r w:rsidR="004271FB">
        <w:rPr>
          <w:rFonts w:ascii="Arial" w:hAnsi="Arial" w:cs="Arial"/>
        </w:rPr>
        <w:t xml:space="preserve">out </w:t>
      </w:r>
      <w:r w:rsidR="00BF2B3E">
        <w:rPr>
          <w:rFonts w:ascii="Arial" w:hAnsi="Arial" w:cs="Arial"/>
        </w:rPr>
        <w:t>loud</w:t>
      </w:r>
      <w:r w:rsidRPr="00B6158A">
        <w:rPr>
          <w:rFonts w:ascii="Arial" w:hAnsi="Arial" w:cs="Arial"/>
        </w:rPr>
        <w:t>.</w:t>
      </w:r>
    </w:p>
    <w:p w14:paraId="32E6E27F" w14:textId="7E0E6694" w:rsidR="00F20B71" w:rsidRPr="00B6158A" w:rsidRDefault="00F20B71" w:rsidP="00BF2B3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Discuss </w:t>
      </w:r>
      <w:r w:rsidR="00BF2B3E">
        <w:rPr>
          <w:rFonts w:ascii="Arial" w:hAnsi="Arial" w:cs="Arial"/>
        </w:rPr>
        <w:t xml:space="preserve">some </w:t>
      </w:r>
      <w:r w:rsidRPr="00B6158A">
        <w:rPr>
          <w:rFonts w:ascii="Arial" w:hAnsi="Arial" w:cs="Arial"/>
        </w:rPr>
        <w:t>Bible stories that the class know</w:t>
      </w:r>
      <w:r w:rsidR="00007D28" w:rsidRPr="00B6158A">
        <w:rPr>
          <w:rFonts w:ascii="Arial" w:hAnsi="Arial" w:cs="Arial"/>
        </w:rPr>
        <w:t>.</w:t>
      </w:r>
    </w:p>
    <w:p w14:paraId="3992FA4F" w14:textId="5C39F419" w:rsidR="00F20B71" w:rsidRPr="00B6158A" w:rsidRDefault="00F20B71" w:rsidP="00BF2B3E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Look at ideas for how to retell some of those stories </w:t>
      </w:r>
      <w:r w:rsidR="00E41D92" w:rsidRPr="00B6158A">
        <w:rPr>
          <w:rFonts w:ascii="Arial" w:hAnsi="Arial" w:cs="Arial"/>
        </w:rPr>
        <w:t xml:space="preserve">and other Bible stories </w:t>
      </w:r>
      <w:r w:rsidRPr="00B6158A">
        <w:rPr>
          <w:rFonts w:ascii="Arial" w:hAnsi="Arial" w:cs="Arial"/>
        </w:rPr>
        <w:t>with personification poetry.</w:t>
      </w:r>
    </w:p>
    <w:p w14:paraId="3D37E2D4" w14:textId="3207D056" w:rsidR="00C17359" w:rsidRDefault="00E41D92" w:rsidP="00F035DA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 xml:space="preserve"> </w:t>
      </w:r>
    </w:p>
    <w:p w14:paraId="3287C386" w14:textId="77777777" w:rsidR="00C17359" w:rsidRPr="00B6158A" w:rsidRDefault="00C17359" w:rsidP="00C17359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lastRenderedPageBreak/>
        <w:t>Immersion</w:t>
      </w:r>
    </w:p>
    <w:p w14:paraId="1D64A8F9" w14:textId="77777777" w:rsidR="00C17359" w:rsidRPr="00B6158A" w:rsidRDefault="00C17359" w:rsidP="00C17359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Immerse pupils in the style of personification poetry in a variety of ways. </w:t>
      </w:r>
      <w:r w:rsidRPr="00B6158A">
        <w:rPr>
          <w:rFonts w:ascii="Arial" w:hAnsi="Arial" w:cs="Arial"/>
        </w:rPr>
        <w:br/>
      </w:r>
      <w:r>
        <w:rPr>
          <w:rFonts w:ascii="Arial" w:hAnsi="Arial" w:cs="Arial"/>
        </w:rPr>
        <w:br/>
        <w:t>1. Gather and write down</w:t>
      </w:r>
      <w:r w:rsidRPr="00B6158A">
        <w:rPr>
          <w:rFonts w:ascii="Arial" w:hAnsi="Arial" w:cs="Arial"/>
        </w:rPr>
        <w:t xml:space="preserve"> ideas from pupils</w:t>
      </w:r>
      <w:r>
        <w:rPr>
          <w:rFonts w:ascii="Arial" w:hAnsi="Arial" w:cs="Arial"/>
        </w:rPr>
        <w:t>,</w:t>
      </w:r>
      <w:r w:rsidRPr="00B6158A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then </w:t>
      </w:r>
      <w:r w:rsidRPr="00B6158A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 xml:space="preserve">them </w:t>
      </w:r>
      <w:r w:rsidRPr="00B6158A">
        <w:rPr>
          <w:rFonts w:ascii="Arial" w:hAnsi="Arial" w:cs="Arial"/>
        </w:rPr>
        <w:t xml:space="preserve">to a working wall to help pupils at their drafting stage. </w:t>
      </w:r>
      <w:r w:rsidRPr="00B6158A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 xml:space="preserve">Here are suggested examples of immersive activities: </w:t>
      </w:r>
    </w:p>
    <w:p w14:paraId="39B32243" w14:textId="4D7DC5E3" w:rsidR="00C17359" w:rsidRPr="00B6158A" w:rsidRDefault="00C17359" w:rsidP="00C173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B6158A">
        <w:rPr>
          <w:rFonts w:ascii="Arial" w:hAnsi="Arial" w:cs="Arial"/>
        </w:rPr>
        <w:t xml:space="preserve">Read these poems </w:t>
      </w:r>
      <w:r>
        <w:rPr>
          <w:rFonts w:ascii="Arial" w:hAnsi="Arial" w:cs="Arial"/>
        </w:rPr>
        <w:t xml:space="preserve">out </w:t>
      </w:r>
      <w:r w:rsidRPr="00B6158A">
        <w:rPr>
          <w:rFonts w:ascii="Arial" w:hAnsi="Arial" w:cs="Arial"/>
        </w:rPr>
        <w:t xml:space="preserve">loud, using volunteer readers. </w:t>
      </w:r>
    </w:p>
    <w:p w14:paraId="28363AF5" w14:textId="77777777" w:rsidR="00C17359" w:rsidRPr="00B6158A" w:rsidRDefault="00C17359" w:rsidP="00C173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6158A">
        <w:rPr>
          <w:rFonts w:ascii="Arial" w:hAnsi="Arial" w:cs="Arial"/>
        </w:rPr>
        <w:t>Read the Bible stories which these poems are based on, together, to help the pupils</w:t>
      </w:r>
      <w:r>
        <w:rPr>
          <w:rFonts w:ascii="Arial" w:hAnsi="Arial" w:cs="Arial"/>
        </w:rPr>
        <w:t>’</w:t>
      </w:r>
      <w:r w:rsidRPr="00B6158A">
        <w:rPr>
          <w:rFonts w:ascii="Arial" w:hAnsi="Arial" w:cs="Arial"/>
        </w:rPr>
        <w:t xml:space="preserve"> comprehension of the poems. </w:t>
      </w:r>
    </w:p>
    <w:p w14:paraId="4380A1F2" w14:textId="77777777" w:rsidR="00C17359" w:rsidRPr="00B6158A" w:rsidRDefault="00C17359" w:rsidP="00C1735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4. Invite p</w:t>
      </w:r>
      <w:r w:rsidRPr="00B6158A">
        <w:rPr>
          <w:rFonts w:ascii="Arial" w:hAnsi="Arial" w:cs="Arial"/>
        </w:rPr>
        <w:t>upils</w:t>
      </w:r>
      <w:r>
        <w:rPr>
          <w:rFonts w:ascii="Arial" w:hAnsi="Arial" w:cs="Arial"/>
        </w:rPr>
        <w:t xml:space="preserve"> to</w:t>
      </w:r>
      <w:r w:rsidRPr="00B6158A">
        <w:rPr>
          <w:rFonts w:ascii="Arial" w:hAnsi="Arial" w:cs="Arial"/>
        </w:rPr>
        <w:t xml:space="preserve"> identify personification in the poems, jotting down phrases on whiteboards whilst the poetry is being read out. Add </w:t>
      </w:r>
      <w:r>
        <w:rPr>
          <w:rFonts w:ascii="Arial" w:hAnsi="Arial" w:cs="Arial"/>
        </w:rPr>
        <w:t xml:space="preserve">these </w:t>
      </w:r>
      <w:r w:rsidRPr="00B6158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</w:t>
      </w:r>
      <w:r w:rsidRPr="00B6158A">
        <w:rPr>
          <w:rFonts w:ascii="Arial" w:hAnsi="Arial" w:cs="Arial"/>
        </w:rPr>
        <w:t xml:space="preserve"> working wall.</w:t>
      </w:r>
    </w:p>
    <w:p w14:paraId="6B4A426B" w14:textId="77777777" w:rsidR="00122424" w:rsidRDefault="00C17359" w:rsidP="009B2A8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6158A">
        <w:rPr>
          <w:rFonts w:ascii="Arial" w:hAnsi="Arial" w:cs="Arial"/>
        </w:rPr>
        <w:t>Use additional personification style poetry</w:t>
      </w:r>
      <w:r>
        <w:rPr>
          <w:rFonts w:ascii="Arial" w:hAnsi="Arial" w:cs="Arial"/>
        </w:rPr>
        <w:t xml:space="preserve"> examples</w:t>
      </w:r>
      <w:r w:rsidRPr="00B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from</w:t>
      </w:r>
      <w:r w:rsidRPr="00B6158A">
        <w:rPr>
          <w:rFonts w:ascii="Arial" w:hAnsi="Arial" w:cs="Arial"/>
        </w:rPr>
        <w:t xml:space="preserve"> books or online. </w:t>
      </w:r>
    </w:p>
    <w:p w14:paraId="4A1ECD9C" w14:textId="450CA7FC" w:rsidR="004A2BC7" w:rsidRPr="00B6158A" w:rsidRDefault="004A2BC7" w:rsidP="005D4F55">
      <w:pPr>
        <w:pStyle w:val="NoSpacing"/>
        <w:rPr>
          <w:rFonts w:ascii="Arial" w:hAnsi="Arial" w:cs="Arial"/>
        </w:rPr>
      </w:pPr>
    </w:p>
    <w:p w14:paraId="5375A147" w14:textId="6296C183" w:rsidR="004A2BC7" w:rsidRDefault="004A2BC7" w:rsidP="004A2BC7">
      <w:pPr>
        <w:pStyle w:val="NoSpacing"/>
        <w:rPr>
          <w:rFonts w:ascii="Arial" w:hAnsi="Arial" w:cs="Arial"/>
        </w:rPr>
      </w:pPr>
      <w:r w:rsidRPr="009B2A85">
        <w:rPr>
          <w:rFonts w:ascii="Arial" w:hAnsi="Arial" w:cs="Arial"/>
          <w:b/>
          <w:bCs/>
        </w:rPr>
        <w:t>Discussion</w:t>
      </w:r>
      <w:r w:rsidRPr="00B6158A">
        <w:rPr>
          <w:rFonts w:ascii="Arial" w:hAnsi="Arial" w:cs="Arial"/>
        </w:rPr>
        <w:t xml:space="preserve"> </w:t>
      </w:r>
      <w:r w:rsidR="008931CE">
        <w:rPr>
          <w:rFonts w:ascii="Arial" w:hAnsi="Arial" w:cs="Arial"/>
        </w:rPr>
        <w:t>part 1.</w:t>
      </w:r>
    </w:p>
    <w:p w14:paraId="62B8F2D6" w14:textId="77777777" w:rsidR="004A2BC7" w:rsidRPr="00B6158A" w:rsidRDefault="004A2BC7" w:rsidP="004A2B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6158A">
        <w:rPr>
          <w:rFonts w:ascii="Arial" w:hAnsi="Arial" w:cs="Arial"/>
        </w:rPr>
        <w:t>n pairs</w:t>
      </w:r>
      <w:r>
        <w:rPr>
          <w:rFonts w:ascii="Arial" w:hAnsi="Arial" w:cs="Arial"/>
        </w:rPr>
        <w:t>,</w:t>
      </w:r>
      <w:r w:rsidRPr="00B6158A">
        <w:rPr>
          <w:rFonts w:ascii="Arial" w:hAnsi="Arial" w:cs="Arial"/>
        </w:rPr>
        <w:t xml:space="preserve"> and then as a whole group, talk about elements of language that make powerful personification (</w:t>
      </w:r>
      <w:r>
        <w:rPr>
          <w:rFonts w:ascii="Arial" w:hAnsi="Arial" w:cs="Arial"/>
        </w:rPr>
        <w:t>f</w:t>
      </w:r>
      <w:r w:rsidRPr="00B6158A">
        <w:rPr>
          <w:rFonts w:ascii="Arial" w:hAnsi="Arial" w:cs="Arial"/>
        </w:rPr>
        <w:t xml:space="preserve">or example: descriptive language and creative license used for movement, thoughts and feelings, the addition of alliteration, rhyme and repetition, etc.)  </w:t>
      </w: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 xml:space="preserve">Write these on large sheets of paper for </w:t>
      </w:r>
      <w:r>
        <w:rPr>
          <w:rFonts w:ascii="Arial" w:hAnsi="Arial" w:cs="Arial"/>
        </w:rPr>
        <w:t>your</w:t>
      </w:r>
      <w:r w:rsidRPr="00B6158A">
        <w:rPr>
          <w:rFonts w:ascii="Arial" w:hAnsi="Arial" w:cs="Arial"/>
        </w:rPr>
        <w:t xml:space="preserve"> working wall. </w:t>
      </w:r>
    </w:p>
    <w:p w14:paraId="6C48F7F9" w14:textId="77777777" w:rsidR="004A2BC7" w:rsidRDefault="004A2BC7" w:rsidP="004A2BC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>Use partner work for pupils to scaffold ideas to form personification phrases of their own.</w:t>
      </w:r>
    </w:p>
    <w:p w14:paraId="73D28B87" w14:textId="465DEB71" w:rsidR="00122424" w:rsidRDefault="00122424" w:rsidP="009B2A85">
      <w:pPr>
        <w:pStyle w:val="NoSpacing"/>
        <w:rPr>
          <w:rFonts w:ascii="Arial" w:hAnsi="Arial" w:cs="Arial"/>
          <w:b/>
          <w:bCs/>
        </w:rPr>
      </w:pPr>
    </w:p>
    <w:p w14:paraId="7750667D" w14:textId="2A4BB6B3" w:rsidR="008373B9" w:rsidRDefault="00AD42CC" w:rsidP="009B2A85">
      <w:pPr>
        <w:pStyle w:val="NoSpacing"/>
        <w:rPr>
          <w:rFonts w:ascii="Arial" w:hAnsi="Arial" w:cs="Arial"/>
        </w:rPr>
      </w:pPr>
      <w:r w:rsidRPr="009B2A85">
        <w:rPr>
          <w:rFonts w:ascii="Arial" w:hAnsi="Arial" w:cs="Arial"/>
          <w:b/>
          <w:bCs/>
        </w:rPr>
        <w:t>Discussion</w:t>
      </w:r>
      <w:r w:rsidRPr="00B6158A">
        <w:rPr>
          <w:rFonts w:ascii="Arial" w:hAnsi="Arial" w:cs="Arial"/>
        </w:rPr>
        <w:t xml:space="preserve"> </w:t>
      </w:r>
      <w:r w:rsidR="008931CE">
        <w:rPr>
          <w:rFonts w:ascii="Arial" w:hAnsi="Arial" w:cs="Arial"/>
        </w:rPr>
        <w:t>part 2.</w:t>
      </w:r>
      <w:r w:rsidR="009B2A85">
        <w:rPr>
          <w:rFonts w:ascii="Arial" w:hAnsi="Arial" w:cs="Arial"/>
        </w:rPr>
        <w:br/>
      </w:r>
      <w:r w:rsidR="008373B9" w:rsidRPr="00B6158A">
        <w:rPr>
          <w:rFonts w:ascii="Arial" w:hAnsi="Arial" w:cs="Arial"/>
        </w:rPr>
        <w:t xml:space="preserve">Using </w:t>
      </w:r>
      <w:r w:rsidR="009B2A85">
        <w:rPr>
          <w:rFonts w:ascii="Arial" w:hAnsi="Arial" w:cs="Arial"/>
        </w:rPr>
        <w:t>the S</w:t>
      </w:r>
      <w:r w:rsidR="008373B9" w:rsidRPr="00B6158A">
        <w:rPr>
          <w:rFonts w:ascii="Arial" w:hAnsi="Arial" w:cs="Arial"/>
        </w:rPr>
        <w:t xml:space="preserve">criptures as inspiration for personification </w:t>
      </w:r>
      <w:r w:rsidR="009B2A85">
        <w:rPr>
          <w:rFonts w:ascii="Arial" w:hAnsi="Arial" w:cs="Arial"/>
        </w:rPr>
        <w:t xml:space="preserve">can </w:t>
      </w:r>
      <w:r w:rsidR="008373B9" w:rsidRPr="00B6158A">
        <w:rPr>
          <w:rFonts w:ascii="Arial" w:hAnsi="Arial" w:cs="Arial"/>
        </w:rPr>
        <w:t xml:space="preserve">open up </w:t>
      </w:r>
      <w:r w:rsidR="009B2A85">
        <w:rPr>
          <w:rFonts w:ascii="Arial" w:hAnsi="Arial" w:cs="Arial"/>
        </w:rPr>
        <w:t>many</w:t>
      </w:r>
      <w:r w:rsidR="008373B9" w:rsidRPr="00B6158A">
        <w:rPr>
          <w:rFonts w:ascii="Arial" w:hAnsi="Arial" w:cs="Arial"/>
        </w:rPr>
        <w:t xml:space="preserve"> diverse </w:t>
      </w:r>
      <w:r w:rsidR="009F3D84" w:rsidRPr="00B6158A">
        <w:rPr>
          <w:rFonts w:ascii="Arial" w:hAnsi="Arial" w:cs="Arial"/>
        </w:rPr>
        <w:t>themes</w:t>
      </w:r>
      <w:r w:rsidR="009B2A85">
        <w:rPr>
          <w:rFonts w:ascii="Arial" w:hAnsi="Arial" w:cs="Arial"/>
        </w:rPr>
        <w:t xml:space="preserve"> and topics</w:t>
      </w:r>
      <w:r w:rsidR="008373B9" w:rsidRPr="00B6158A">
        <w:rPr>
          <w:rFonts w:ascii="Arial" w:hAnsi="Arial" w:cs="Arial"/>
        </w:rPr>
        <w:t>.</w:t>
      </w:r>
      <w:r w:rsidR="00BA70AD" w:rsidRPr="00B6158A">
        <w:rPr>
          <w:rFonts w:ascii="Arial" w:hAnsi="Arial" w:cs="Arial"/>
        </w:rPr>
        <w:t xml:space="preserve"> </w:t>
      </w:r>
      <w:r w:rsidR="009B2A85">
        <w:rPr>
          <w:rFonts w:ascii="Arial" w:hAnsi="Arial" w:cs="Arial"/>
        </w:rPr>
        <w:br/>
      </w:r>
      <w:r w:rsidR="009B2A85">
        <w:rPr>
          <w:rFonts w:ascii="Arial" w:hAnsi="Arial" w:cs="Arial"/>
        </w:rPr>
        <w:br/>
      </w:r>
      <w:r w:rsidR="008A2D48" w:rsidRPr="00B6158A">
        <w:rPr>
          <w:rFonts w:ascii="Arial" w:hAnsi="Arial" w:cs="Arial"/>
        </w:rPr>
        <w:t xml:space="preserve">What </w:t>
      </w:r>
      <w:r w:rsidR="00BA70AD" w:rsidRPr="00B6158A">
        <w:rPr>
          <w:rFonts w:ascii="Arial" w:hAnsi="Arial" w:cs="Arial"/>
        </w:rPr>
        <w:t xml:space="preserve">does </w:t>
      </w:r>
      <w:r w:rsidR="008A2D48" w:rsidRPr="00B6158A">
        <w:rPr>
          <w:rFonts w:ascii="Arial" w:hAnsi="Arial" w:cs="Arial"/>
        </w:rPr>
        <w:t>the Bible say about being a</w:t>
      </w:r>
      <w:r w:rsidR="008373B9" w:rsidRPr="00B6158A">
        <w:rPr>
          <w:rFonts w:ascii="Arial" w:hAnsi="Arial" w:cs="Arial"/>
        </w:rPr>
        <w:t xml:space="preserve"> </w:t>
      </w:r>
      <w:r w:rsidR="00BA70AD" w:rsidRPr="00B6158A">
        <w:rPr>
          <w:rFonts w:ascii="Arial" w:hAnsi="Arial" w:cs="Arial"/>
        </w:rPr>
        <w:t>good neighbour</w:t>
      </w:r>
      <w:r w:rsidR="009B2A85">
        <w:rPr>
          <w:rFonts w:ascii="Arial" w:hAnsi="Arial" w:cs="Arial"/>
        </w:rPr>
        <w:t>?</w:t>
      </w:r>
      <w:r w:rsidR="00BA70AD" w:rsidRPr="00B6158A">
        <w:rPr>
          <w:rFonts w:ascii="Arial" w:hAnsi="Arial" w:cs="Arial"/>
        </w:rPr>
        <w:t xml:space="preserve"> </w:t>
      </w:r>
      <w:r w:rsidR="009B2A85">
        <w:rPr>
          <w:rFonts w:ascii="Arial" w:hAnsi="Arial" w:cs="Arial"/>
        </w:rPr>
        <w:br/>
      </w:r>
      <w:r w:rsidR="009B2A85" w:rsidRPr="00B6158A">
        <w:rPr>
          <w:rFonts w:ascii="Arial" w:hAnsi="Arial" w:cs="Arial"/>
        </w:rPr>
        <w:t xml:space="preserve">What </w:t>
      </w:r>
      <w:r w:rsidR="00BA70AD" w:rsidRPr="00B6158A">
        <w:rPr>
          <w:rFonts w:ascii="Arial" w:hAnsi="Arial" w:cs="Arial"/>
        </w:rPr>
        <w:t>does the Bible say about hope, compassion, forgiveness</w:t>
      </w:r>
      <w:r w:rsidR="00095964">
        <w:rPr>
          <w:rFonts w:ascii="Arial" w:hAnsi="Arial" w:cs="Arial"/>
        </w:rPr>
        <w:t xml:space="preserve"> and other virtues</w:t>
      </w:r>
      <w:r w:rsidR="00EB766B" w:rsidRPr="00B6158A">
        <w:rPr>
          <w:rFonts w:ascii="Arial" w:hAnsi="Arial" w:cs="Arial"/>
        </w:rPr>
        <w:t>?</w:t>
      </w:r>
      <w:r w:rsidR="009B2A85">
        <w:rPr>
          <w:rFonts w:ascii="Arial" w:hAnsi="Arial" w:cs="Arial"/>
        </w:rPr>
        <w:br/>
      </w:r>
      <w:r w:rsidR="001428BF">
        <w:rPr>
          <w:rFonts w:ascii="Arial" w:hAnsi="Arial" w:cs="Arial"/>
        </w:rPr>
        <w:t xml:space="preserve">What can objects, animals, places and </w:t>
      </w:r>
      <w:r w:rsidR="00095964">
        <w:rPr>
          <w:rFonts w:ascii="Arial" w:hAnsi="Arial" w:cs="Arial"/>
        </w:rPr>
        <w:t xml:space="preserve">other </w:t>
      </w:r>
      <w:r w:rsidR="001428BF">
        <w:rPr>
          <w:rFonts w:ascii="Arial" w:hAnsi="Arial" w:cs="Arial"/>
        </w:rPr>
        <w:t>things in the Bible reveal to us?</w:t>
      </w:r>
      <w:r w:rsidR="009B2A85">
        <w:rPr>
          <w:rFonts w:ascii="Arial" w:hAnsi="Arial" w:cs="Arial"/>
        </w:rPr>
        <w:br/>
      </w:r>
      <w:r w:rsidR="009B2A85">
        <w:rPr>
          <w:rFonts w:ascii="Arial" w:hAnsi="Arial" w:cs="Arial"/>
        </w:rPr>
        <w:br/>
      </w:r>
      <w:r w:rsidR="00BA70AD" w:rsidRPr="00B6158A">
        <w:rPr>
          <w:rFonts w:ascii="Arial" w:hAnsi="Arial" w:cs="Arial"/>
        </w:rPr>
        <w:t xml:space="preserve">These are </w:t>
      </w:r>
      <w:r w:rsidR="0030659B">
        <w:rPr>
          <w:rFonts w:ascii="Arial" w:hAnsi="Arial" w:cs="Arial"/>
        </w:rPr>
        <w:t xml:space="preserve">just some </w:t>
      </w:r>
      <w:r w:rsidR="00BA70AD" w:rsidRPr="00B6158A">
        <w:rPr>
          <w:rFonts w:ascii="Arial" w:hAnsi="Arial" w:cs="Arial"/>
        </w:rPr>
        <w:t xml:space="preserve">examples of themes that you can use. </w:t>
      </w:r>
      <w:r w:rsidR="00EB766B" w:rsidRPr="00B6158A">
        <w:rPr>
          <w:rFonts w:ascii="Arial" w:hAnsi="Arial" w:cs="Arial"/>
        </w:rPr>
        <w:br/>
      </w:r>
      <w:r w:rsidR="00BA70AD" w:rsidRPr="00B6158A">
        <w:rPr>
          <w:rFonts w:ascii="Arial" w:hAnsi="Arial" w:cs="Arial"/>
        </w:rPr>
        <w:t>Bible stories are often multi</w:t>
      </w:r>
      <w:r w:rsidR="00EB766B" w:rsidRPr="00B6158A">
        <w:rPr>
          <w:rFonts w:ascii="Arial" w:hAnsi="Arial" w:cs="Arial"/>
        </w:rPr>
        <w:t>-</w:t>
      </w:r>
      <w:r w:rsidR="00BA70AD" w:rsidRPr="00B6158A">
        <w:rPr>
          <w:rFonts w:ascii="Arial" w:hAnsi="Arial" w:cs="Arial"/>
        </w:rPr>
        <w:t xml:space="preserve">layered, and you will find overlapping themes, but </w:t>
      </w:r>
      <w:r w:rsidR="00EB766B" w:rsidRPr="00B6158A">
        <w:rPr>
          <w:rFonts w:ascii="Arial" w:hAnsi="Arial" w:cs="Arial"/>
        </w:rPr>
        <w:t xml:space="preserve">you </w:t>
      </w:r>
      <w:r w:rsidR="00BA70AD" w:rsidRPr="00B6158A">
        <w:rPr>
          <w:rFonts w:ascii="Arial" w:hAnsi="Arial" w:cs="Arial"/>
        </w:rPr>
        <w:t>can choose to focus on a key message</w:t>
      </w:r>
      <w:r w:rsidR="0030659B">
        <w:rPr>
          <w:rFonts w:ascii="Arial" w:hAnsi="Arial" w:cs="Arial"/>
        </w:rPr>
        <w:t xml:space="preserve"> from a different or unusual perspective</w:t>
      </w:r>
      <w:r w:rsidR="00BA70AD" w:rsidRPr="00B6158A">
        <w:rPr>
          <w:rFonts w:ascii="Arial" w:hAnsi="Arial" w:cs="Arial"/>
        </w:rPr>
        <w:t>.</w:t>
      </w:r>
    </w:p>
    <w:p w14:paraId="313D18C1" w14:textId="0FEB7869" w:rsidR="00F035DA" w:rsidRDefault="00F035DA" w:rsidP="009B2A85">
      <w:pPr>
        <w:pStyle w:val="NoSpacing"/>
        <w:rPr>
          <w:rFonts w:ascii="Arial" w:hAnsi="Arial" w:cs="Arial"/>
        </w:rPr>
      </w:pPr>
    </w:p>
    <w:p w14:paraId="4BA02C17" w14:textId="77777777" w:rsidR="000E78CF" w:rsidRPr="00B6158A" w:rsidRDefault="000E78CF" w:rsidP="000E78CF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Imagination</w:t>
      </w:r>
    </w:p>
    <w:p w14:paraId="5AC83982" w14:textId="77777777" w:rsidR="000E78CF" w:rsidRPr="00095964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Ask the class to think about their favorite Bible story, and or, Bible stories they know</w:t>
      </w:r>
    </w:p>
    <w:p w14:paraId="4E53112F" w14:textId="77777777" w:rsidR="000E78CF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Ask them to discuss in pairs what it is and why they like it. </w:t>
      </w:r>
    </w:p>
    <w:p w14:paraId="63C7138F" w14:textId="77777777" w:rsidR="000E78CF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95964">
        <w:rPr>
          <w:rFonts w:ascii="Arial" w:hAnsi="Arial" w:cs="Arial"/>
        </w:rPr>
        <w:t xml:space="preserve">Have some feedback and then ask them to think about the story from an object or animal’s point of view, (if there is an animal in the story!). </w:t>
      </w:r>
    </w:p>
    <w:p w14:paraId="67464CD5" w14:textId="6D1D6350" w:rsidR="000E78CF" w:rsidRPr="00095964" w:rsidRDefault="000E78CF" w:rsidP="000E78CF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95964">
        <w:rPr>
          <w:rFonts w:ascii="Arial" w:hAnsi="Arial" w:cs="Arial"/>
        </w:rPr>
        <w:t>How can they use their imagination to share that story?</w:t>
      </w:r>
    </w:p>
    <w:p w14:paraId="577714E2" w14:textId="0E68F98C" w:rsidR="00F035DA" w:rsidRDefault="00F035DA" w:rsidP="009B2A85">
      <w:pPr>
        <w:pStyle w:val="NoSpacing"/>
        <w:rPr>
          <w:rFonts w:ascii="Arial" w:hAnsi="Arial" w:cs="Arial"/>
        </w:rPr>
      </w:pPr>
    </w:p>
    <w:p w14:paraId="7DBCB06B" w14:textId="77777777" w:rsidR="000E78CF" w:rsidRPr="00B6158A" w:rsidRDefault="000E78CF" w:rsidP="000E78CF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Drafting</w:t>
      </w:r>
    </w:p>
    <w:p w14:paraId="4AC8F4CD" w14:textId="77777777" w:rsidR="000E78CF" w:rsidRPr="00B6158A" w:rsidRDefault="000E78CF" w:rsidP="000E78CF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Although most pupils may benefit from scaffolding ideas with a partner, some pupils may have clear inspiration for their own personification poem. </w:t>
      </w:r>
    </w:p>
    <w:p w14:paraId="1A644719" w14:textId="77777777" w:rsidR="000E78CF" w:rsidRPr="00B6158A" w:rsidRDefault="000E78CF" w:rsidP="000E78CF">
      <w:pPr>
        <w:pStyle w:val="NoSpacing"/>
        <w:rPr>
          <w:rFonts w:ascii="Arial" w:hAnsi="Arial" w:cs="Arial"/>
        </w:rPr>
      </w:pPr>
    </w:p>
    <w:p w14:paraId="14084FC5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035DA">
        <w:rPr>
          <w:rFonts w:ascii="Arial" w:hAnsi="Arial" w:cs="Arial"/>
          <w:i/>
          <w:iCs/>
        </w:rPr>
        <w:t>Find a hook:</w:t>
      </w:r>
      <w:r w:rsidRPr="00B6158A">
        <w:rPr>
          <w:rFonts w:ascii="Arial" w:hAnsi="Arial" w:cs="Arial"/>
        </w:rPr>
        <w:t xml:space="preserve"> As a starting point encourage the pupils to think of what it is in the story that they find most interesting. </w:t>
      </w:r>
    </w:p>
    <w:p w14:paraId="1DE8E933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035DA">
        <w:rPr>
          <w:rFonts w:ascii="Arial" w:hAnsi="Arial" w:cs="Arial"/>
          <w:i/>
          <w:iCs/>
        </w:rPr>
        <w:t xml:space="preserve">Focus: </w:t>
      </w:r>
      <w:r w:rsidRPr="00B6158A">
        <w:rPr>
          <w:rFonts w:ascii="Arial" w:hAnsi="Arial" w:cs="Arial"/>
        </w:rPr>
        <w:t>Ask pupils what point they want to make and to keep that focus as they write.</w:t>
      </w:r>
    </w:p>
    <w:p w14:paraId="0B46F896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F035DA">
        <w:rPr>
          <w:rFonts w:ascii="Arial" w:hAnsi="Arial" w:cs="Arial"/>
          <w:i/>
          <w:iCs/>
        </w:rPr>
        <w:t>Shared writing:</w:t>
      </w:r>
      <w:r w:rsidRPr="00B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6158A">
        <w:rPr>
          <w:rFonts w:ascii="Arial" w:hAnsi="Arial" w:cs="Arial"/>
        </w:rPr>
        <w:t>epending on your class it may be appropriate to draft a verse together, or with a table group</w:t>
      </w:r>
      <w:r>
        <w:rPr>
          <w:rFonts w:ascii="Arial" w:hAnsi="Arial" w:cs="Arial"/>
        </w:rPr>
        <w:t xml:space="preserve"> -</w:t>
      </w:r>
      <w:r w:rsidRPr="00B6158A">
        <w:rPr>
          <w:rFonts w:ascii="Arial" w:hAnsi="Arial" w:cs="Arial"/>
        </w:rPr>
        <w:t xml:space="preserve"> adding, subtracting and swapping words to improve as you go along together.</w:t>
      </w:r>
    </w:p>
    <w:p w14:paraId="3CBB48AA" w14:textId="77777777" w:rsidR="000E78CF" w:rsidRPr="00B6158A" w:rsidRDefault="000E78CF" w:rsidP="000E78CF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Encourage pupils to re-read their own work regularly, in their heads and aloud to a partner. Add or change words for improved meter. </w:t>
      </w:r>
    </w:p>
    <w:p w14:paraId="7CA3A7B5" w14:textId="48BF7021" w:rsidR="008931CE" w:rsidRPr="005D4F55" w:rsidRDefault="000E78CF" w:rsidP="00AD42CC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Get another pupil to listen to and read written </w:t>
      </w:r>
      <w:r>
        <w:rPr>
          <w:rFonts w:ascii="Arial" w:hAnsi="Arial" w:cs="Arial"/>
        </w:rPr>
        <w:t xml:space="preserve">the </w:t>
      </w:r>
      <w:r w:rsidRPr="00B6158A">
        <w:rPr>
          <w:rFonts w:ascii="Arial" w:hAnsi="Arial" w:cs="Arial"/>
        </w:rPr>
        <w:t>poems. Decide on corrections and improvements. Note these changes.</w:t>
      </w:r>
    </w:p>
    <w:p w14:paraId="68067F91" w14:textId="6691A63F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lastRenderedPageBreak/>
        <w:t>Polishing</w:t>
      </w:r>
    </w:p>
    <w:p w14:paraId="557632BE" w14:textId="774B3D67" w:rsidR="00AD42CC" w:rsidRPr="00B6158A" w:rsidRDefault="004271FB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D42CC" w:rsidRPr="00B6158A">
        <w:rPr>
          <w:rFonts w:ascii="Arial" w:hAnsi="Arial" w:cs="Arial"/>
        </w:rPr>
        <w:t xml:space="preserve">upils are now ready to create finished poems in formats that they will be proud to share. </w:t>
      </w:r>
      <w:r w:rsidR="001F2802">
        <w:rPr>
          <w:rFonts w:ascii="Arial" w:hAnsi="Arial" w:cs="Arial"/>
        </w:rPr>
        <w:br/>
      </w:r>
    </w:p>
    <w:p w14:paraId="452E064E" w14:textId="024BD87E" w:rsidR="00AD42CC" w:rsidRPr="00B6158A" w:rsidRDefault="00AD42CC" w:rsidP="00F035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Give out fresh pieces of good quality paper (line guides may come in handy for </w:t>
      </w:r>
      <w:r w:rsidR="00566A4D" w:rsidRPr="00B6158A">
        <w:rPr>
          <w:rFonts w:ascii="Arial" w:hAnsi="Arial" w:cs="Arial"/>
        </w:rPr>
        <w:t>handwritten</w:t>
      </w:r>
      <w:r w:rsidRPr="00B6158A">
        <w:rPr>
          <w:rFonts w:ascii="Arial" w:hAnsi="Arial" w:cs="Arial"/>
        </w:rPr>
        <w:t xml:space="preserve"> versions)</w:t>
      </w:r>
      <w:r w:rsidR="00EB766B" w:rsidRPr="00B6158A">
        <w:rPr>
          <w:rFonts w:ascii="Arial" w:hAnsi="Arial" w:cs="Arial"/>
        </w:rPr>
        <w:t>.</w:t>
      </w:r>
    </w:p>
    <w:p w14:paraId="11B4A825" w14:textId="38C73E02" w:rsidR="00AD42CC" w:rsidRPr="00B6158A" w:rsidRDefault="00AD42CC" w:rsidP="00F035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Fire up laptops or tablets: let pupils type their poetry into text documents or create PowerPoints with added images and artwork</w:t>
      </w:r>
      <w:r w:rsidR="00EB766B" w:rsidRPr="00B6158A">
        <w:rPr>
          <w:rFonts w:ascii="Arial" w:hAnsi="Arial" w:cs="Arial"/>
        </w:rPr>
        <w:t>.</w:t>
      </w:r>
    </w:p>
    <w:p w14:paraId="5AA343B2" w14:textId="4193D56A" w:rsidR="00AD42CC" w:rsidRPr="00B6158A" w:rsidRDefault="00AD42CC" w:rsidP="00F035D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Practice performance poetry, add body percussion, dance moves</w:t>
      </w:r>
      <w:r w:rsidR="00F035DA">
        <w:rPr>
          <w:rFonts w:ascii="Arial" w:hAnsi="Arial" w:cs="Arial"/>
        </w:rPr>
        <w:t xml:space="preserve">, </w:t>
      </w:r>
      <w:r w:rsidRPr="00B6158A">
        <w:rPr>
          <w:rFonts w:ascii="Arial" w:hAnsi="Arial" w:cs="Arial"/>
        </w:rPr>
        <w:t>actions</w:t>
      </w:r>
      <w:r w:rsidR="00F035DA">
        <w:rPr>
          <w:rFonts w:ascii="Arial" w:hAnsi="Arial" w:cs="Arial"/>
        </w:rPr>
        <w:t xml:space="preserve"> or </w:t>
      </w:r>
      <w:r w:rsidR="00CF77FA">
        <w:rPr>
          <w:rFonts w:ascii="Arial" w:hAnsi="Arial" w:cs="Arial"/>
        </w:rPr>
        <w:t>images</w:t>
      </w:r>
      <w:r w:rsidR="00EB766B" w:rsidRPr="00B6158A">
        <w:rPr>
          <w:rFonts w:ascii="Arial" w:hAnsi="Arial" w:cs="Arial"/>
        </w:rPr>
        <w:t>.</w:t>
      </w:r>
    </w:p>
    <w:p w14:paraId="40DBCBD8" w14:textId="7EC746CE" w:rsidR="00122424" w:rsidRPr="00122424" w:rsidRDefault="00AD42CC" w:rsidP="00AD42CC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Film spoken word poetry</w:t>
      </w:r>
      <w:r w:rsidR="00CF77FA">
        <w:rPr>
          <w:rFonts w:ascii="Arial" w:hAnsi="Arial" w:cs="Arial"/>
        </w:rPr>
        <w:t>, artwork</w:t>
      </w:r>
      <w:r w:rsidRPr="00B6158A">
        <w:rPr>
          <w:rFonts w:ascii="Arial" w:hAnsi="Arial" w:cs="Arial"/>
        </w:rPr>
        <w:t xml:space="preserve"> and performance poetry</w:t>
      </w:r>
      <w:r w:rsidR="00EB766B" w:rsidRPr="00B6158A">
        <w:rPr>
          <w:rFonts w:ascii="Arial" w:hAnsi="Arial" w:cs="Arial"/>
        </w:rPr>
        <w:t>.</w:t>
      </w:r>
    </w:p>
    <w:p w14:paraId="3449C8C4" w14:textId="77777777" w:rsidR="00122424" w:rsidRDefault="00122424" w:rsidP="00AD42CC">
      <w:pPr>
        <w:pStyle w:val="NoSpacing"/>
        <w:rPr>
          <w:rFonts w:ascii="Arial" w:hAnsi="Arial" w:cs="Arial"/>
          <w:b/>
          <w:bCs/>
        </w:rPr>
      </w:pPr>
    </w:p>
    <w:p w14:paraId="291577FE" w14:textId="79A3A143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  <w:r w:rsidRPr="00B6158A">
        <w:rPr>
          <w:rFonts w:ascii="Arial" w:hAnsi="Arial" w:cs="Arial"/>
          <w:b/>
          <w:bCs/>
        </w:rPr>
        <w:t>Sharing</w:t>
      </w:r>
    </w:p>
    <w:p w14:paraId="37A90CE9" w14:textId="1C7F96C0" w:rsidR="00AD42CC" w:rsidRPr="00B6158A" w:rsidRDefault="00AD42CC" w:rsidP="00AD42CC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Poetry is by definition best when read out</w:t>
      </w:r>
      <w:r w:rsidR="00EB766B" w:rsidRPr="00B6158A">
        <w:rPr>
          <w:rFonts w:ascii="Arial" w:hAnsi="Arial" w:cs="Arial"/>
        </w:rPr>
        <w:t xml:space="preserve"> loud</w:t>
      </w:r>
      <w:r w:rsidRPr="00B6158A">
        <w:rPr>
          <w:rFonts w:ascii="Arial" w:hAnsi="Arial" w:cs="Arial"/>
        </w:rPr>
        <w:t xml:space="preserve">! Here are some ways that </w:t>
      </w:r>
      <w:r w:rsidR="00EB766B" w:rsidRPr="00B6158A">
        <w:rPr>
          <w:rFonts w:ascii="Arial" w:hAnsi="Arial" w:cs="Arial"/>
        </w:rPr>
        <w:t xml:space="preserve">pupils’ </w:t>
      </w:r>
      <w:r w:rsidRPr="00B6158A">
        <w:rPr>
          <w:rFonts w:ascii="Arial" w:hAnsi="Arial" w:cs="Arial"/>
        </w:rPr>
        <w:t>work can be shared to help encourage them</w:t>
      </w:r>
      <w:r w:rsidR="00EB766B" w:rsidRPr="00B6158A">
        <w:rPr>
          <w:rFonts w:ascii="Arial" w:hAnsi="Arial" w:cs="Arial"/>
        </w:rPr>
        <w:t>,</w:t>
      </w:r>
      <w:r w:rsidRPr="00B6158A">
        <w:rPr>
          <w:rFonts w:ascii="Arial" w:hAnsi="Arial" w:cs="Arial"/>
        </w:rPr>
        <w:t xml:space="preserve"> and to get their messages across in </w:t>
      </w:r>
      <w:r w:rsidR="00566A4D" w:rsidRPr="00B6158A">
        <w:rPr>
          <w:rFonts w:ascii="Arial" w:hAnsi="Arial" w:cs="Arial"/>
        </w:rPr>
        <w:t>eye-catching</w:t>
      </w:r>
      <w:r w:rsidRPr="00B6158A">
        <w:rPr>
          <w:rFonts w:ascii="Arial" w:hAnsi="Arial" w:cs="Arial"/>
        </w:rPr>
        <w:t xml:space="preserve"> ways. </w:t>
      </w:r>
    </w:p>
    <w:p w14:paraId="6B6124FA" w14:textId="77777777" w:rsidR="00AD42CC" w:rsidRPr="00B6158A" w:rsidRDefault="00AD42CC" w:rsidP="00AD42CC">
      <w:pPr>
        <w:pStyle w:val="NoSpacing"/>
        <w:rPr>
          <w:rFonts w:ascii="Arial" w:hAnsi="Arial" w:cs="Arial"/>
        </w:rPr>
      </w:pPr>
    </w:p>
    <w:p w14:paraId="08D47EF6" w14:textId="172D6578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Create attractive wall displays in the classroom and elsewhere in school</w:t>
      </w:r>
      <w:r w:rsidR="00EB766B" w:rsidRPr="00B6158A">
        <w:rPr>
          <w:rFonts w:ascii="Arial" w:hAnsi="Arial" w:cs="Arial"/>
        </w:rPr>
        <w:t>.</w:t>
      </w:r>
    </w:p>
    <w:p w14:paraId="5B176BD2" w14:textId="3621F2B1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Arrange for school assembly poetry recitals</w:t>
      </w:r>
      <w:r w:rsidR="00EB766B" w:rsidRPr="00B6158A">
        <w:rPr>
          <w:rFonts w:ascii="Arial" w:hAnsi="Arial" w:cs="Arial"/>
        </w:rPr>
        <w:t>.</w:t>
      </w:r>
    </w:p>
    <w:p w14:paraId="2C9049EE" w14:textId="75BD4B67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Organise a National </w:t>
      </w:r>
      <w:r w:rsidR="00566A4D" w:rsidRPr="00B6158A">
        <w:rPr>
          <w:rFonts w:ascii="Arial" w:hAnsi="Arial" w:cs="Arial"/>
        </w:rPr>
        <w:t>P</w:t>
      </w:r>
      <w:r w:rsidRPr="00B6158A">
        <w:rPr>
          <w:rFonts w:ascii="Arial" w:hAnsi="Arial" w:cs="Arial"/>
        </w:rPr>
        <w:t xml:space="preserve">oetry </w:t>
      </w:r>
      <w:r w:rsidR="00566A4D" w:rsidRPr="00B6158A">
        <w:rPr>
          <w:rFonts w:ascii="Arial" w:hAnsi="Arial" w:cs="Arial"/>
        </w:rPr>
        <w:t>D</w:t>
      </w:r>
      <w:r w:rsidRPr="00B6158A">
        <w:rPr>
          <w:rFonts w:ascii="Arial" w:hAnsi="Arial" w:cs="Arial"/>
        </w:rPr>
        <w:t xml:space="preserve">ay event at school where poems can be displayed and read </w:t>
      </w:r>
      <w:r w:rsidR="004271FB">
        <w:rPr>
          <w:rFonts w:ascii="Arial" w:hAnsi="Arial" w:cs="Arial"/>
        </w:rPr>
        <w:t xml:space="preserve"> out </w:t>
      </w:r>
      <w:r w:rsidRPr="00B6158A">
        <w:rPr>
          <w:rFonts w:ascii="Arial" w:hAnsi="Arial" w:cs="Arial"/>
        </w:rPr>
        <w:t xml:space="preserve">loud. Invite parents and other members of </w:t>
      </w:r>
      <w:r w:rsidR="00566A4D" w:rsidRPr="00B6158A">
        <w:rPr>
          <w:rFonts w:ascii="Arial" w:hAnsi="Arial" w:cs="Arial"/>
        </w:rPr>
        <w:t xml:space="preserve">the </w:t>
      </w:r>
      <w:r w:rsidRPr="00B6158A">
        <w:rPr>
          <w:rFonts w:ascii="Arial" w:hAnsi="Arial" w:cs="Arial"/>
        </w:rPr>
        <w:t>community</w:t>
      </w:r>
      <w:r w:rsidR="00EB766B" w:rsidRPr="00B6158A">
        <w:rPr>
          <w:rFonts w:ascii="Arial" w:hAnsi="Arial" w:cs="Arial"/>
        </w:rPr>
        <w:t>.</w:t>
      </w:r>
    </w:p>
    <w:p w14:paraId="367105DB" w14:textId="24401FE8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Organise a reading to younger pupils in their classes</w:t>
      </w:r>
      <w:r w:rsidR="00EB766B" w:rsidRPr="00B6158A">
        <w:rPr>
          <w:rFonts w:ascii="Arial" w:hAnsi="Arial" w:cs="Arial"/>
        </w:rPr>
        <w:t>.</w:t>
      </w:r>
    </w:p>
    <w:p w14:paraId="28FA6698" w14:textId="0B36A9BA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Build cross curricular links between the poetry and other learning </w:t>
      </w:r>
      <w:r w:rsidR="00D15D0E" w:rsidRPr="00B6158A">
        <w:rPr>
          <w:rFonts w:ascii="Arial" w:hAnsi="Arial" w:cs="Arial"/>
        </w:rPr>
        <w:t>i</w:t>
      </w:r>
      <w:r w:rsidR="00566A4D" w:rsidRPr="00B6158A">
        <w:rPr>
          <w:rFonts w:ascii="Arial" w:hAnsi="Arial" w:cs="Arial"/>
        </w:rPr>
        <w:t>.e.,</w:t>
      </w:r>
      <w:r w:rsidRPr="00B6158A">
        <w:rPr>
          <w:rFonts w:ascii="Arial" w:hAnsi="Arial" w:cs="Arial"/>
        </w:rPr>
        <w:t xml:space="preserve"> R.E., History, Ge</w:t>
      </w:r>
      <w:r w:rsidR="004271FB">
        <w:rPr>
          <w:rFonts w:ascii="Arial" w:hAnsi="Arial" w:cs="Arial"/>
        </w:rPr>
        <w:t>o</w:t>
      </w:r>
      <w:r w:rsidRPr="00B6158A">
        <w:rPr>
          <w:rFonts w:ascii="Arial" w:hAnsi="Arial" w:cs="Arial"/>
        </w:rPr>
        <w:t>graphy, PSHE, Art and Design</w:t>
      </w:r>
      <w:r w:rsidR="00D15D0E" w:rsidRPr="00B6158A">
        <w:rPr>
          <w:rFonts w:ascii="Arial" w:hAnsi="Arial" w:cs="Arial"/>
        </w:rPr>
        <w:t>.</w:t>
      </w:r>
    </w:p>
    <w:p w14:paraId="293EAC5D" w14:textId="40C4FD9B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Organise visits to local residential homes, community centres and churches</w:t>
      </w:r>
      <w:r w:rsidR="00D15D0E" w:rsidRPr="00B6158A">
        <w:rPr>
          <w:rFonts w:ascii="Arial" w:hAnsi="Arial" w:cs="Arial"/>
        </w:rPr>
        <w:t xml:space="preserve"> where the poems can be read out loud.</w:t>
      </w:r>
    </w:p>
    <w:p w14:paraId="646728C6" w14:textId="41A3B12A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>Organise a poetry reading session at the local library or shopping centre</w:t>
      </w:r>
      <w:r w:rsidR="00D15D0E" w:rsidRPr="00B6158A">
        <w:rPr>
          <w:rFonts w:ascii="Arial" w:hAnsi="Arial" w:cs="Arial"/>
        </w:rPr>
        <w:t>.</w:t>
      </w:r>
    </w:p>
    <w:p w14:paraId="64942E96" w14:textId="7E7CEB20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Contact a local choir to organise an event </w:t>
      </w:r>
      <w:r w:rsidR="004271FB">
        <w:rPr>
          <w:rFonts w:ascii="Arial" w:hAnsi="Arial" w:cs="Arial"/>
        </w:rPr>
        <w:t xml:space="preserve">with </w:t>
      </w:r>
      <w:r w:rsidRPr="00B6158A">
        <w:rPr>
          <w:rFonts w:ascii="Arial" w:hAnsi="Arial" w:cs="Arial"/>
        </w:rPr>
        <w:t xml:space="preserve">songs </w:t>
      </w:r>
      <w:r w:rsidR="004271FB">
        <w:rPr>
          <w:rFonts w:ascii="Arial" w:hAnsi="Arial" w:cs="Arial"/>
        </w:rPr>
        <w:t xml:space="preserve">and your poetry </w:t>
      </w:r>
      <w:r w:rsidRPr="00B6158A">
        <w:rPr>
          <w:rFonts w:ascii="Arial" w:hAnsi="Arial" w:cs="Arial"/>
        </w:rPr>
        <w:t>interspersed</w:t>
      </w:r>
      <w:r w:rsidR="00D15D0E" w:rsidRPr="00B6158A">
        <w:rPr>
          <w:rFonts w:ascii="Arial" w:hAnsi="Arial" w:cs="Arial"/>
        </w:rPr>
        <w:t>.</w:t>
      </w:r>
    </w:p>
    <w:p w14:paraId="23CC1798" w14:textId="4645D5EF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Contact the local paper to offer an article with your </w:t>
      </w:r>
      <w:r w:rsidR="00566A4D" w:rsidRPr="00B6158A">
        <w:rPr>
          <w:rFonts w:ascii="Arial" w:hAnsi="Arial" w:cs="Arial"/>
        </w:rPr>
        <w:t>pupils</w:t>
      </w:r>
      <w:r w:rsidR="00D15D0E" w:rsidRPr="00B6158A">
        <w:rPr>
          <w:rFonts w:ascii="Arial" w:hAnsi="Arial" w:cs="Arial"/>
        </w:rPr>
        <w:t>’</w:t>
      </w:r>
      <w:r w:rsidRPr="00B6158A">
        <w:rPr>
          <w:rFonts w:ascii="Arial" w:hAnsi="Arial" w:cs="Arial"/>
        </w:rPr>
        <w:t xml:space="preserve"> poetry</w:t>
      </w:r>
      <w:r w:rsidR="00D15D0E" w:rsidRPr="00B6158A">
        <w:rPr>
          <w:rFonts w:ascii="Arial" w:hAnsi="Arial" w:cs="Arial"/>
        </w:rPr>
        <w:t xml:space="preserve"> in</w:t>
      </w:r>
      <w:r w:rsidRPr="00B6158A">
        <w:rPr>
          <w:rFonts w:ascii="Arial" w:hAnsi="Arial" w:cs="Arial"/>
        </w:rPr>
        <w:t>, ask for someone to come along to interview your pupils about their poetry</w:t>
      </w:r>
      <w:r w:rsidR="00D15D0E" w:rsidRPr="00B6158A">
        <w:rPr>
          <w:rFonts w:ascii="Arial" w:hAnsi="Arial" w:cs="Arial"/>
        </w:rPr>
        <w:t>.</w:t>
      </w:r>
    </w:p>
    <w:p w14:paraId="31C3A143" w14:textId="3516A7C4" w:rsidR="00AD42CC" w:rsidRPr="00B6158A" w:rsidRDefault="00AD42CC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6158A">
        <w:rPr>
          <w:rFonts w:ascii="Arial" w:hAnsi="Arial" w:cs="Arial"/>
        </w:rPr>
        <w:t xml:space="preserve">Contact the local radio station and arrange an interview to talk about the National Poetry Day and your </w:t>
      </w:r>
      <w:r w:rsidR="00C662F8" w:rsidRPr="00B6158A">
        <w:rPr>
          <w:rFonts w:ascii="Arial" w:hAnsi="Arial" w:cs="Arial"/>
        </w:rPr>
        <w:t>pupils</w:t>
      </w:r>
      <w:r w:rsidR="00D15D0E" w:rsidRPr="00B6158A">
        <w:rPr>
          <w:rFonts w:ascii="Arial" w:hAnsi="Arial" w:cs="Arial"/>
        </w:rPr>
        <w:t>’</w:t>
      </w:r>
      <w:r w:rsidRPr="00B6158A">
        <w:rPr>
          <w:rFonts w:ascii="Arial" w:hAnsi="Arial" w:cs="Arial"/>
        </w:rPr>
        <w:t xml:space="preserve"> poetry</w:t>
      </w:r>
      <w:r w:rsidR="00D15D0E" w:rsidRPr="00B6158A">
        <w:rPr>
          <w:rFonts w:ascii="Arial" w:hAnsi="Arial" w:cs="Arial"/>
        </w:rPr>
        <w:t>.</w:t>
      </w:r>
    </w:p>
    <w:p w14:paraId="02523424" w14:textId="22A0EE45" w:rsidR="00AD42CC" w:rsidRDefault="001F2802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Put the</w:t>
      </w:r>
      <w:r w:rsidR="00AD42CC" w:rsidRPr="00B6158A">
        <w:rPr>
          <w:rFonts w:ascii="Arial" w:hAnsi="Arial" w:cs="Arial"/>
        </w:rPr>
        <w:t xml:space="preserve"> poetry </w:t>
      </w:r>
      <w:r>
        <w:rPr>
          <w:rFonts w:ascii="Arial" w:hAnsi="Arial" w:cs="Arial"/>
        </w:rPr>
        <w:t>into a</w:t>
      </w:r>
      <w:r w:rsidR="00AD42CC" w:rsidRPr="00B6158A">
        <w:rPr>
          <w:rFonts w:ascii="Arial" w:hAnsi="Arial" w:cs="Arial"/>
        </w:rPr>
        <w:t xml:space="preserve"> booklet to sell in your local community and amongst parents</w:t>
      </w:r>
      <w:r w:rsidR="00D15D0E" w:rsidRPr="00B6158A">
        <w:rPr>
          <w:rFonts w:ascii="Arial" w:hAnsi="Arial" w:cs="Arial"/>
        </w:rPr>
        <w:t>.</w:t>
      </w:r>
    </w:p>
    <w:p w14:paraId="545B8346" w14:textId="3D7491BE" w:rsidR="00EA5AD9" w:rsidRPr="00B6158A" w:rsidRDefault="00EA5AD9" w:rsidP="004271FB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Celebrate with a neighbouring school by running a joint poetry session.</w:t>
      </w:r>
    </w:p>
    <w:p w14:paraId="1EA43A02" w14:textId="673FBD6E" w:rsidR="00AD42CC" w:rsidRPr="00B6158A" w:rsidRDefault="00AD42CC" w:rsidP="00AD42CC">
      <w:pPr>
        <w:pStyle w:val="NoSpacing"/>
        <w:rPr>
          <w:rFonts w:ascii="Arial" w:hAnsi="Arial" w:cs="Arial"/>
          <w:b/>
          <w:bCs/>
        </w:rPr>
      </w:pPr>
    </w:p>
    <w:p w14:paraId="0A0B0158" w14:textId="55E0209A" w:rsidR="00971B80" w:rsidRPr="00B6158A" w:rsidRDefault="00EA5AD9" w:rsidP="00AD42CC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971B80" w:rsidRPr="00B6158A">
        <w:rPr>
          <w:rFonts w:ascii="Arial" w:hAnsi="Arial" w:cs="Arial"/>
          <w:b/>
          <w:bCs/>
        </w:rPr>
        <w:t xml:space="preserve">onclusion </w:t>
      </w:r>
    </w:p>
    <w:p w14:paraId="2B13C655" w14:textId="0A9FE6E5" w:rsidR="001F2802" w:rsidRDefault="00971B80" w:rsidP="001F2802">
      <w:pPr>
        <w:pStyle w:val="NoSpacing"/>
        <w:rPr>
          <w:rFonts w:ascii="Arial" w:hAnsi="Arial" w:cs="Arial"/>
          <w:color w:val="0070C0"/>
        </w:rPr>
      </w:pPr>
      <w:r w:rsidRPr="00B6158A">
        <w:rPr>
          <w:rFonts w:ascii="Arial" w:hAnsi="Arial" w:cs="Arial"/>
        </w:rPr>
        <w:t xml:space="preserve">Each school taking part can submit up to five poems to </w:t>
      </w:r>
      <w:r w:rsidR="00102F87" w:rsidRPr="009F54AF">
        <w:rPr>
          <w:rFonts w:ascii="Arial" w:hAnsi="Arial" w:cs="Arial"/>
        </w:rPr>
        <w:t xml:space="preserve">our </w:t>
      </w:r>
      <w:r w:rsidR="00AE4197" w:rsidRPr="009F54AF">
        <w:rPr>
          <w:rFonts w:ascii="Arial" w:hAnsi="Arial" w:cs="Arial"/>
        </w:rPr>
        <w:t>Poetry Challenge</w:t>
      </w:r>
      <w:r w:rsidR="00102F87" w:rsidRPr="009F54AF">
        <w:rPr>
          <w:rFonts w:ascii="Arial" w:hAnsi="Arial" w:cs="Arial"/>
        </w:rPr>
        <w:t xml:space="preserve"> team</w:t>
      </w:r>
      <w:r w:rsidR="002E4209" w:rsidRPr="009F54AF">
        <w:rPr>
          <w:rFonts w:ascii="Arial" w:hAnsi="Arial" w:cs="Arial"/>
        </w:rPr>
        <w:t xml:space="preserve"> at Bible Society</w:t>
      </w:r>
      <w:r w:rsidR="00913E7D" w:rsidRPr="009F54AF">
        <w:rPr>
          <w:rFonts w:ascii="Arial" w:hAnsi="Arial" w:cs="Arial"/>
        </w:rPr>
        <w:t>, who will select the most original</w:t>
      </w:r>
      <w:r w:rsidR="002531BE">
        <w:rPr>
          <w:rFonts w:ascii="Arial" w:hAnsi="Arial" w:cs="Arial"/>
        </w:rPr>
        <w:t xml:space="preserve"> </w:t>
      </w:r>
      <w:r w:rsidR="00913E7D" w:rsidRPr="009F54AF">
        <w:rPr>
          <w:rFonts w:ascii="Arial" w:hAnsi="Arial" w:cs="Arial"/>
        </w:rPr>
        <w:t>and imaginative poems for posting live in the autumn on our God who Speaks and Bible Society websites and/or social media channels</w:t>
      </w:r>
      <w:r w:rsidRPr="009F54AF">
        <w:rPr>
          <w:rFonts w:ascii="Arial" w:hAnsi="Arial" w:cs="Arial"/>
        </w:rPr>
        <w:t>.</w:t>
      </w:r>
      <w:r w:rsidR="001F2802">
        <w:rPr>
          <w:rFonts w:ascii="Arial" w:hAnsi="Arial" w:cs="Arial"/>
        </w:rPr>
        <w:br/>
      </w:r>
      <w:r w:rsidR="001F2802">
        <w:rPr>
          <w:rFonts w:ascii="Arial" w:hAnsi="Arial" w:cs="Arial"/>
        </w:rPr>
        <w:br/>
      </w:r>
      <w:r w:rsidR="001F2802" w:rsidRPr="00EA5AD9">
        <w:rPr>
          <w:rFonts w:ascii="Arial" w:hAnsi="Arial" w:cs="Arial"/>
          <w:b/>
          <w:bCs/>
        </w:rPr>
        <w:t>How to submit your poems</w:t>
      </w:r>
      <w:r w:rsidR="001F2802" w:rsidRPr="00B6158A">
        <w:rPr>
          <w:rFonts w:ascii="Arial" w:hAnsi="Arial" w:cs="Arial"/>
        </w:rPr>
        <w:br/>
      </w:r>
      <w:r w:rsidR="001F2802" w:rsidRPr="00FC7336">
        <w:rPr>
          <w:rFonts w:ascii="Arial" w:hAnsi="Arial" w:cs="Arial"/>
          <w:color w:val="000000" w:themeColor="text1"/>
        </w:rPr>
        <w:t>Please select the five</w:t>
      </w:r>
      <w:r w:rsidR="001F2802">
        <w:rPr>
          <w:rFonts w:ascii="Arial" w:hAnsi="Arial" w:cs="Arial"/>
          <w:color w:val="000000" w:themeColor="text1"/>
        </w:rPr>
        <w:t xml:space="preserve"> best</w:t>
      </w:r>
      <w:r w:rsidR="001F2802" w:rsidRPr="00FC7336">
        <w:rPr>
          <w:rFonts w:ascii="Arial" w:hAnsi="Arial" w:cs="Arial"/>
          <w:color w:val="000000" w:themeColor="text1"/>
        </w:rPr>
        <w:t xml:space="preserve"> poems from those done by your pupils and send them to: </w:t>
      </w:r>
      <w:r w:rsidR="001F2802" w:rsidRPr="00FC7336">
        <w:rPr>
          <w:rFonts w:ascii="Arial" w:hAnsi="Arial" w:cs="Arial"/>
          <w:color w:val="000000" w:themeColor="text1"/>
        </w:rPr>
        <w:br/>
      </w:r>
      <w:hyperlink r:id="rId8" w:history="1">
        <w:r w:rsidR="00FC793A" w:rsidRPr="00FC793A">
          <w:rPr>
            <w:rStyle w:val="Hyperlink"/>
            <w:rFonts w:ascii="Arial" w:eastAsia="Times New Roman" w:hAnsi="Arial" w:cs="Arial"/>
            <w:color w:val="auto"/>
          </w:rPr>
          <w:t>poetrychallenge@biblesociety.org.uk</w:t>
        </w:r>
      </w:hyperlink>
      <w:r w:rsidR="001F2802" w:rsidRPr="00FC793A">
        <w:rPr>
          <w:rFonts w:ascii="Arial" w:hAnsi="Arial" w:cs="Arial"/>
          <w:color w:val="auto"/>
        </w:rPr>
        <w:br/>
      </w:r>
    </w:p>
    <w:p w14:paraId="0D9ADB73" w14:textId="32395F4C" w:rsidR="00971B80" w:rsidRPr="001F2802" w:rsidRDefault="001F2802" w:rsidP="00AD42CC">
      <w:pPr>
        <w:pStyle w:val="NoSpacing"/>
        <w:rPr>
          <w:rFonts w:ascii="Arial" w:hAnsi="Arial" w:cs="Arial"/>
          <w:color w:val="000000" w:themeColor="text1"/>
        </w:rPr>
      </w:pPr>
      <w:r w:rsidRPr="00FC7336">
        <w:rPr>
          <w:rFonts w:ascii="Arial" w:hAnsi="Arial" w:cs="Arial"/>
          <w:color w:val="000000" w:themeColor="text1"/>
        </w:rPr>
        <w:t>Please provide the first name of the child who wrote each poem along with the name of your school – we will use this information in the attribution for the poems that we select to publish on our website and/or social media channels.</w:t>
      </w:r>
    </w:p>
    <w:p w14:paraId="7BB32564" w14:textId="7335A4A2" w:rsidR="0080069A" w:rsidRDefault="0080069A" w:rsidP="00AD42CC">
      <w:pPr>
        <w:pStyle w:val="NoSpacing"/>
        <w:rPr>
          <w:rFonts w:ascii="Arial" w:hAnsi="Arial" w:cs="Arial"/>
        </w:rPr>
      </w:pPr>
    </w:p>
    <w:p w14:paraId="394CB8A6" w14:textId="25BB7E23" w:rsidR="00B5415D" w:rsidRDefault="00605834" w:rsidP="002531BE">
      <w:pPr>
        <w:pStyle w:val="NoSpacing"/>
        <w:rPr>
          <w:rFonts w:ascii="Arial" w:hAnsi="Arial" w:cs="Arial"/>
        </w:rPr>
      </w:pPr>
      <w:r w:rsidRPr="009F54AF">
        <w:rPr>
          <w:rFonts w:ascii="Arial" w:hAnsi="Arial" w:cs="Arial"/>
          <w:b/>
          <w:bCs/>
        </w:rPr>
        <w:t xml:space="preserve">Let the Scriptures Speak </w:t>
      </w:r>
      <w:r w:rsidRPr="009F54AF">
        <w:rPr>
          <w:rFonts w:ascii="Arial" w:hAnsi="Arial" w:cs="Arial"/>
        </w:rPr>
        <w:t>is a poetry challenge for primary schools run by Bible Society with The God Who Speaks and written by Tony Bower.</w:t>
      </w:r>
    </w:p>
    <w:p w14:paraId="24E2BB44" w14:textId="77777777" w:rsidR="002531BE" w:rsidRPr="002531BE" w:rsidRDefault="002531BE" w:rsidP="002531BE">
      <w:pPr>
        <w:pStyle w:val="NoSpacing"/>
        <w:rPr>
          <w:rFonts w:ascii="Arial" w:hAnsi="Arial" w:cs="Arial"/>
        </w:rPr>
      </w:pPr>
    </w:p>
    <w:p w14:paraId="480CB015" w14:textId="1900A2F9" w:rsidR="00452116" w:rsidRPr="00D34607" w:rsidRDefault="005D4F55" w:rsidP="00D34607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 wp14:anchorId="4878FA1B" wp14:editId="4324ED39">
            <wp:extent cx="1282700" cy="906815"/>
            <wp:effectExtent l="0" t="0" r="0" b="7620"/>
            <wp:docPr id="488646975" name="Picture 488646975" descr="A book with cartoon animal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46975" name="Picture 488646975" descr="A book with cartoon animals and symbo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31" cy="9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3DCE" w14:textId="77777777" w:rsidR="005D4F55" w:rsidRDefault="005D4F55" w:rsidP="00AD42CC">
      <w:pPr>
        <w:pStyle w:val="NoSpacing"/>
        <w:rPr>
          <w:rFonts w:ascii="Arial" w:hAnsi="Arial" w:cs="Arial"/>
          <w:b/>
          <w:bCs/>
        </w:rPr>
      </w:pPr>
    </w:p>
    <w:p w14:paraId="7C5A735C" w14:textId="7AAD78BF" w:rsidR="00047CDE" w:rsidRPr="00B5415D" w:rsidRDefault="00B5415D" w:rsidP="00AD42CC">
      <w:pPr>
        <w:pStyle w:val="NoSpacing"/>
        <w:rPr>
          <w:rFonts w:ascii="Arial" w:hAnsi="Arial" w:cs="Arial"/>
          <w:b/>
          <w:bCs/>
        </w:rPr>
      </w:pPr>
      <w:r w:rsidRPr="00B5415D">
        <w:rPr>
          <w:rFonts w:ascii="Arial" w:hAnsi="Arial" w:cs="Arial"/>
          <w:b/>
          <w:bCs/>
        </w:rPr>
        <w:lastRenderedPageBreak/>
        <w:t>What next?</w:t>
      </w:r>
    </w:p>
    <w:p w14:paraId="19A77F03" w14:textId="77777777" w:rsidR="0080069A" w:rsidRDefault="000E78CF" w:rsidP="00AD42CC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panel of three people will read </w:t>
      </w:r>
      <w:r w:rsidR="00B5415D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poems that we receive.</w:t>
      </w:r>
      <w:r>
        <w:rPr>
          <w:rFonts w:ascii="Arial" w:hAnsi="Arial" w:cs="Arial"/>
        </w:rPr>
        <w:br/>
      </w:r>
    </w:p>
    <w:p w14:paraId="12E8FA1D" w14:textId="69165AD5" w:rsidR="0049687C" w:rsidRDefault="000E78CF" w:rsidP="00AD42CC">
      <w:pPr>
        <w:pStyle w:val="NoSpacing"/>
        <w:rPr>
          <w:rFonts w:ascii="Arial" w:hAnsi="Arial" w:cs="Arial"/>
        </w:rPr>
      </w:pPr>
      <w:r w:rsidRPr="00533780">
        <w:rPr>
          <w:rFonts w:ascii="Arial" w:hAnsi="Arial" w:cs="Arial"/>
          <w:i/>
          <w:iCs/>
        </w:rPr>
        <w:t>The panel consists of:</w:t>
      </w:r>
    </w:p>
    <w:p w14:paraId="281AF098" w14:textId="6C676D92" w:rsidR="00800529" w:rsidRDefault="00800529" w:rsidP="0080052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Fleur Dorrell – Catholic Scripture Engagement Manager for the Catholic Bishops’ Conference and Bible Society. National Co-ordinator of the God who Speaks </w:t>
      </w:r>
      <w:r w:rsidR="0062129F">
        <w:rPr>
          <w:rFonts w:ascii="Arial" w:hAnsi="Arial" w:cs="Arial"/>
        </w:rPr>
        <w:t>initiative</w:t>
      </w:r>
      <w:r>
        <w:rPr>
          <w:rFonts w:ascii="Arial" w:hAnsi="Arial" w:cs="Arial"/>
        </w:rPr>
        <w:t>.</w:t>
      </w:r>
    </w:p>
    <w:p w14:paraId="4A91A272" w14:textId="77777777" w:rsidR="002E4209" w:rsidRDefault="00800529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Mike Otter – Head of Education, Bible Society</w:t>
      </w:r>
    </w:p>
    <w:p w14:paraId="5011DB76" w14:textId="6EB61156" w:rsidR="002E4209" w:rsidRPr="00FC7336" w:rsidRDefault="002E4209" w:rsidP="002E4209">
      <w:pPr>
        <w:pStyle w:val="NoSpacing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Tony Bower – </w:t>
      </w:r>
      <w:r w:rsidRPr="00FC7336">
        <w:rPr>
          <w:rFonts w:ascii="Arial" w:hAnsi="Arial" w:cs="Arial"/>
          <w:color w:val="000000" w:themeColor="text1"/>
        </w:rPr>
        <w:t xml:space="preserve">Poet, York Schools and </w:t>
      </w:r>
      <w:r>
        <w:rPr>
          <w:rFonts w:ascii="Arial" w:hAnsi="Arial" w:cs="Arial"/>
          <w:color w:val="000000" w:themeColor="text1"/>
        </w:rPr>
        <w:t>Youth</w:t>
      </w:r>
      <w:r w:rsidRPr="00FC7336">
        <w:rPr>
          <w:rFonts w:ascii="Arial" w:hAnsi="Arial" w:cs="Arial"/>
          <w:color w:val="000000" w:themeColor="text1"/>
        </w:rPr>
        <w:t xml:space="preserve"> Trust</w:t>
      </w:r>
    </w:p>
    <w:p w14:paraId="44863F62" w14:textId="36CB1E78" w:rsidR="000E78CF" w:rsidRPr="00800529" w:rsidRDefault="000E78CF" w:rsidP="00AD42CC">
      <w:pPr>
        <w:pStyle w:val="NoSpacing"/>
        <w:rPr>
          <w:rFonts w:ascii="Arial" w:hAnsi="Arial" w:cs="Arial"/>
          <w:color w:val="FF0000"/>
        </w:rPr>
      </w:pPr>
    </w:p>
    <w:p w14:paraId="22931377" w14:textId="6E258793" w:rsidR="00047CDE" w:rsidRDefault="00800529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panel wi</w:t>
      </w:r>
      <w:r w:rsidR="004B7843">
        <w:rPr>
          <w:rFonts w:ascii="Arial" w:hAnsi="Arial" w:cs="Arial"/>
        </w:rPr>
        <w:t>ll select</w:t>
      </w:r>
      <w:r w:rsidR="00B5415D">
        <w:rPr>
          <w:rFonts w:ascii="Arial" w:hAnsi="Arial" w:cs="Arial"/>
        </w:rPr>
        <w:t xml:space="preserve"> poems </w:t>
      </w:r>
      <w:r w:rsidR="004B7843">
        <w:rPr>
          <w:rFonts w:ascii="Arial" w:hAnsi="Arial" w:cs="Arial"/>
        </w:rPr>
        <w:t xml:space="preserve">for posting live </w:t>
      </w:r>
      <w:r w:rsidR="008F676A">
        <w:rPr>
          <w:rFonts w:ascii="Arial" w:hAnsi="Arial" w:cs="Arial"/>
        </w:rPr>
        <w:t>this</w:t>
      </w:r>
      <w:r w:rsidR="00B5415D">
        <w:rPr>
          <w:rFonts w:ascii="Arial" w:hAnsi="Arial" w:cs="Arial"/>
        </w:rPr>
        <w:t xml:space="preserve"> autumn </w:t>
      </w:r>
      <w:r w:rsidR="00D34607">
        <w:rPr>
          <w:rFonts w:ascii="Arial" w:hAnsi="Arial" w:cs="Arial"/>
        </w:rPr>
        <w:t xml:space="preserve">and </w:t>
      </w:r>
      <w:r w:rsidR="002E3847">
        <w:rPr>
          <w:rFonts w:ascii="Arial" w:hAnsi="Arial" w:cs="Arial"/>
        </w:rPr>
        <w:t xml:space="preserve">throughout 2024 </w:t>
      </w:r>
      <w:r w:rsidR="00B5415D">
        <w:rPr>
          <w:rFonts w:ascii="Arial" w:hAnsi="Arial" w:cs="Arial"/>
        </w:rPr>
        <w:t xml:space="preserve">on our </w:t>
      </w:r>
      <w:r w:rsidR="00B5415D" w:rsidRPr="00122424">
        <w:rPr>
          <w:rFonts w:ascii="Arial" w:hAnsi="Arial" w:cs="Arial"/>
          <w:i/>
          <w:iCs/>
        </w:rPr>
        <w:t>God who Speaks</w:t>
      </w:r>
      <w:r w:rsidR="00B5415D">
        <w:rPr>
          <w:rFonts w:ascii="Arial" w:hAnsi="Arial" w:cs="Arial"/>
        </w:rPr>
        <w:t xml:space="preserve"> and </w:t>
      </w:r>
      <w:r w:rsidR="00B5415D" w:rsidRPr="00122424">
        <w:rPr>
          <w:rFonts w:ascii="Arial" w:hAnsi="Arial" w:cs="Arial"/>
          <w:i/>
          <w:iCs/>
        </w:rPr>
        <w:t>Bible Society</w:t>
      </w:r>
      <w:r w:rsidR="00B5415D">
        <w:rPr>
          <w:rFonts w:ascii="Arial" w:hAnsi="Arial" w:cs="Arial"/>
        </w:rPr>
        <w:t xml:space="preserve"> websites. </w:t>
      </w:r>
      <w:r w:rsidR="00913E7D">
        <w:rPr>
          <w:rFonts w:ascii="Arial" w:hAnsi="Arial" w:cs="Arial"/>
        </w:rPr>
        <w:t>The poems that we use will be credited using the name of the school and the child’s first name.</w:t>
      </w:r>
    </w:p>
    <w:p w14:paraId="1DEE287D" w14:textId="54940306" w:rsidR="00DF5C48" w:rsidRDefault="00DF5C48" w:rsidP="00AD42CC">
      <w:pPr>
        <w:pStyle w:val="NoSpacing"/>
        <w:rPr>
          <w:rFonts w:ascii="Arial" w:hAnsi="Arial" w:cs="Arial"/>
        </w:rPr>
      </w:pPr>
    </w:p>
    <w:p w14:paraId="0A0CE5E1" w14:textId="17C905C9" w:rsidR="004E1FF4" w:rsidRDefault="00DF5C48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will be looking for imagination, originality, </w:t>
      </w:r>
      <w:r w:rsidR="004E1FF4">
        <w:rPr>
          <w:rFonts w:ascii="Arial" w:hAnsi="Arial" w:cs="Arial"/>
        </w:rPr>
        <w:t xml:space="preserve">integrity </w:t>
      </w:r>
      <w:r w:rsidR="0013722A">
        <w:rPr>
          <w:rFonts w:ascii="Arial" w:hAnsi="Arial" w:cs="Arial"/>
        </w:rPr>
        <w:t>of</w:t>
      </w:r>
      <w:r w:rsidR="004E1FF4">
        <w:rPr>
          <w:rFonts w:ascii="Arial" w:hAnsi="Arial" w:cs="Arial"/>
        </w:rPr>
        <w:t xml:space="preserve"> </w:t>
      </w:r>
      <w:r w:rsidR="00427A86">
        <w:rPr>
          <w:rFonts w:ascii="Arial" w:hAnsi="Arial" w:cs="Arial"/>
        </w:rPr>
        <w:t>understanding</w:t>
      </w:r>
      <w:r w:rsidR="0013722A">
        <w:rPr>
          <w:rFonts w:ascii="Arial" w:hAnsi="Arial" w:cs="Arial"/>
        </w:rPr>
        <w:t xml:space="preserve"> </w:t>
      </w:r>
      <w:r w:rsidR="00427A86">
        <w:rPr>
          <w:rFonts w:ascii="Arial" w:hAnsi="Arial" w:cs="Arial"/>
        </w:rPr>
        <w:t>the Bible story or text that has inspired the poem</w:t>
      </w:r>
      <w:r w:rsidR="0013722A">
        <w:rPr>
          <w:rFonts w:ascii="Arial" w:hAnsi="Arial" w:cs="Arial"/>
        </w:rPr>
        <w:t>,</w:t>
      </w:r>
      <w:r w:rsidR="0013722A" w:rsidRPr="0013722A">
        <w:rPr>
          <w:rFonts w:ascii="Arial" w:hAnsi="Arial" w:cs="Arial"/>
        </w:rPr>
        <w:t xml:space="preserve"> </w:t>
      </w:r>
      <w:r w:rsidR="0013722A">
        <w:rPr>
          <w:rFonts w:ascii="Arial" w:hAnsi="Arial" w:cs="Arial"/>
        </w:rPr>
        <w:t>and good grammar (teachers - please help where appropriate).</w:t>
      </w:r>
    </w:p>
    <w:p w14:paraId="48D17B4E" w14:textId="2F9C8797" w:rsidR="004E1FF4" w:rsidRPr="00B6158A" w:rsidRDefault="00533780" w:rsidP="004E1F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E1FF4" w:rsidRPr="00B6158A">
        <w:rPr>
          <w:rFonts w:ascii="Arial" w:hAnsi="Arial" w:cs="Arial"/>
        </w:rPr>
        <w:t>he ingredients that will make a very tasty poem are:</w:t>
      </w:r>
    </w:p>
    <w:p w14:paraId="271D9CC4" w14:textId="77777777" w:rsidR="00533780" w:rsidRDefault="00533780" w:rsidP="004E1FF4">
      <w:pPr>
        <w:pStyle w:val="NoSpacing"/>
        <w:rPr>
          <w:rFonts w:ascii="Arial" w:hAnsi="Arial" w:cs="Arial"/>
          <w:b/>
          <w:bCs/>
        </w:rPr>
      </w:pPr>
    </w:p>
    <w:p w14:paraId="277429F7" w14:textId="15EFAF1D" w:rsidR="004E1FF4" w:rsidRPr="00B6158A" w:rsidRDefault="004E1FF4" w:rsidP="004E1FF4">
      <w:pPr>
        <w:pStyle w:val="NoSpacing"/>
        <w:rPr>
          <w:rFonts w:ascii="Arial" w:hAnsi="Arial" w:cs="Arial"/>
        </w:rPr>
      </w:pPr>
      <w:r w:rsidRPr="0013722A">
        <w:rPr>
          <w:rFonts w:ascii="Arial" w:hAnsi="Arial" w:cs="Arial"/>
          <w:b/>
          <w:bCs/>
        </w:rPr>
        <w:t>Imaginati</w:t>
      </w:r>
      <w:r w:rsidR="0013722A" w:rsidRPr="0013722A">
        <w:rPr>
          <w:rFonts w:ascii="Arial" w:hAnsi="Arial" w:cs="Arial"/>
          <w:b/>
          <w:bCs/>
        </w:rPr>
        <w:t>on</w:t>
      </w:r>
      <w:r w:rsidRPr="0013722A">
        <w:rPr>
          <w:rFonts w:ascii="Arial" w:hAnsi="Arial" w:cs="Arial"/>
          <w:b/>
          <w:bCs/>
        </w:rPr>
        <w:t>:</w:t>
      </w:r>
      <w:r w:rsidRPr="00B61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6158A">
        <w:rPr>
          <w:rFonts w:ascii="Arial" w:hAnsi="Arial" w:cs="Arial"/>
        </w:rPr>
        <w:t xml:space="preserve">What would the water say in the miracle at Cana? </w:t>
      </w:r>
    </w:p>
    <w:p w14:paraId="2E7ABF46" w14:textId="0FF5F953" w:rsidR="004E1FF4" w:rsidRPr="00B6158A" w:rsidRDefault="004E1FF4" w:rsidP="004E1FF4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‘I used to be H20</w:t>
      </w:r>
    </w:p>
    <w:p w14:paraId="3608B267" w14:textId="7EE17D69" w:rsidR="004E1FF4" w:rsidRPr="00B6158A" w:rsidRDefault="004E1FF4" w:rsidP="004E1FF4">
      <w:pPr>
        <w:pStyle w:val="NoSpacing"/>
        <w:rPr>
          <w:rFonts w:ascii="Arial" w:hAnsi="Arial" w:cs="Arial"/>
        </w:rPr>
      </w:pPr>
      <w:r w:rsidRPr="00B6158A">
        <w:rPr>
          <w:rFonts w:ascii="Arial" w:hAnsi="Arial" w:cs="Arial"/>
        </w:rPr>
        <w:t>But now what do you know?’</w:t>
      </w:r>
    </w:p>
    <w:p w14:paraId="06B0E852" w14:textId="77777777" w:rsidR="004E1FF4" w:rsidRPr="00B6158A" w:rsidRDefault="004E1FF4" w:rsidP="004E1FF4">
      <w:pPr>
        <w:pStyle w:val="NoSpacing"/>
        <w:rPr>
          <w:rFonts w:ascii="Arial" w:hAnsi="Arial" w:cs="Arial"/>
        </w:rPr>
      </w:pPr>
    </w:p>
    <w:p w14:paraId="4BCD4F88" w14:textId="31786958" w:rsidR="004E1FF4" w:rsidRPr="00B6158A" w:rsidRDefault="004E1FF4" w:rsidP="004E1FF4">
      <w:pPr>
        <w:pStyle w:val="NoSpacing"/>
        <w:rPr>
          <w:rFonts w:ascii="Arial" w:hAnsi="Arial" w:cs="Arial"/>
        </w:rPr>
      </w:pPr>
      <w:r w:rsidRPr="0013722A">
        <w:rPr>
          <w:rFonts w:ascii="Arial" w:hAnsi="Arial" w:cs="Arial"/>
          <w:b/>
          <w:bCs/>
        </w:rPr>
        <w:t xml:space="preserve">Originality: </w:t>
      </w:r>
      <w:r w:rsidR="0013722A">
        <w:rPr>
          <w:rFonts w:ascii="Arial" w:hAnsi="Arial" w:cs="Arial"/>
          <w:b/>
          <w:bCs/>
        </w:rPr>
        <w:br/>
      </w:r>
      <w:r w:rsidRPr="00B6158A">
        <w:rPr>
          <w:rFonts w:ascii="Arial" w:hAnsi="Arial" w:cs="Arial"/>
        </w:rPr>
        <w:t xml:space="preserve">What would the sling or the stone say in the story of David and Goliath? </w:t>
      </w:r>
      <w:r w:rsidRPr="00B6158A">
        <w:rPr>
          <w:rFonts w:ascii="Arial" w:hAnsi="Arial" w:cs="Arial"/>
        </w:rPr>
        <w:br/>
        <w:t xml:space="preserve">(Please do not send </w:t>
      </w:r>
      <w:r w:rsidR="0013722A">
        <w:rPr>
          <w:rFonts w:ascii="Arial" w:hAnsi="Arial" w:cs="Arial"/>
        </w:rPr>
        <w:t xml:space="preserve">in </w:t>
      </w:r>
      <w:r w:rsidRPr="00B6158A">
        <w:rPr>
          <w:rFonts w:ascii="Arial" w:hAnsi="Arial" w:cs="Arial"/>
        </w:rPr>
        <w:t>five poems about the same story and from the same perspective)</w:t>
      </w:r>
    </w:p>
    <w:p w14:paraId="1E70E1A9" w14:textId="77777777" w:rsidR="004E1FF4" w:rsidRPr="00B6158A" w:rsidRDefault="004E1FF4" w:rsidP="004E1FF4">
      <w:pPr>
        <w:pStyle w:val="NoSpacing"/>
        <w:rPr>
          <w:rFonts w:ascii="Arial" w:hAnsi="Arial" w:cs="Arial"/>
        </w:rPr>
      </w:pPr>
    </w:p>
    <w:p w14:paraId="6B8DCE48" w14:textId="736E2344" w:rsidR="004E1FF4" w:rsidRPr="00B6158A" w:rsidRDefault="004E1FF4" w:rsidP="004E1FF4">
      <w:pPr>
        <w:pStyle w:val="NoSpacing"/>
        <w:rPr>
          <w:rFonts w:ascii="Arial" w:hAnsi="Arial" w:cs="Arial"/>
        </w:rPr>
      </w:pPr>
      <w:r w:rsidRPr="0013722A">
        <w:rPr>
          <w:rFonts w:ascii="Arial" w:hAnsi="Arial" w:cs="Arial"/>
          <w:b/>
          <w:bCs/>
        </w:rPr>
        <w:t>Integrity:</w:t>
      </w:r>
      <w:r w:rsidRPr="00B6158A">
        <w:rPr>
          <w:rFonts w:ascii="Arial" w:hAnsi="Arial" w:cs="Arial"/>
        </w:rPr>
        <w:t xml:space="preserve"> </w:t>
      </w:r>
      <w:r w:rsidR="0013722A">
        <w:rPr>
          <w:rFonts w:ascii="Arial" w:hAnsi="Arial" w:cs="Arial"/>
        </w:rPr>
        <w:br/>
      </w:r>
      <w:r w:rsidRPr="00B6158A">
        <w:rPr>
          <w:rFonts w:ascii="Arial" w:hAnsi="Arial" w:cs="Arial"/>
        </w:rPr>
        <w:t>In retelling the Bible story please don’t tell a different story! A fresh angle not a false account. Please show good clear Bible knowledge.</w:t>
      </w:r>
    </w:p>
    <w:p w14:paraId="21C2CA24" w14:textId="77777777" w:rsidR="004E1FF4" w:rsidRDefault="004E1FF4" w:rsidP="00AD42CC">
      <w:pPr>
        <w:pStyle w:val="NoSpacing"/>
        <w:rPr>
          <w:rFonts w:ascii="Arial" w:hAnsi="Arial" w:cs="Arial"/>
        </w:rPr>
      </w:pPr>
    </w:p>
    <w:p w14:paraId="339DD5F7" w14:textId="1EAA8094" w:rsidR="00B5415D" w:rsidRDefault="007A647B" w:rsidP="00AD42CC">
      <w:pPr>
        <w:pStyle w:val="NoSpacing"/>
        <w:rPr>
          <w:rFonts w:ascii="Arial" w:hAnsi="Arial" w:cs="Arial"/>
        </w:rPr>
      </w:pPr>
      <w:r w:rsidRPr="004640E4">
        <w:rPr>
          <w:rFonts w:ascii="Arial" w:hAnsi="Arial" w:cs="Arial"/>
          <w:b/>
          <w:bCs/>
        </w:rPr>
        <w:t>Grammar:</w:t>
      </w:r>
      <w:r w:rsidRPr="004640E4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Please </w:t>
      </w:r>
      <w:r w:rsidR="0053378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sure that poems are written </w:t>
      </w:r>
      <w:r w:rsidR="004640E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grammatically correct </w:t>
      </w:r>
      <w:r w:rsidR="004640E4">
        <w:rPr>
          <w:rFonts w:ascii="Arial" w:hAnsi="Arial" w:cs="Arial"/>
        </w:rPr>
        <w:t xml:space="preserve">language </w:t>
      </w:r>
      <w:r>
        <w:rPr>
          <w:rFonts w:ascii="Arial" w:hAnsi="Arial" w:cs="Arial"/>
        </w:rPr>
        <w:t xml:space="preserve">so that </w:t>
      </w:r>
      <w:r w:rsidR="004640E4">
        <w:rPr>
          <w:rFonts w:ascii="Arial" w:hAnsi="Arial" w:cs="Arial"/>
        </w:rPr>
        <w:t>their power is understood more quickly.</w:t>
      </w:r>
      <w:r w:rsidR="004640E4">
        <w:rPr>
          <w:rFonts w:ascii="Arial" w:hAnsi="Arial" w:cs="Arial"/>
        </w:rPr>
        <w:br/>
      </w:r>
    </w:p>
    <w:p w14:paraId="465020AC" w14:textId="04EEF8B3" w:rsidR="004640E4" w:rsidRPr="004640E4" w:rsidRDefault="004640E4" w:rsidP="00AD42CC">
      <w:pPr>
        <w:pStyle w:val="NoSpacing"/>
        <w:rPr>
          <w:rFonts w:ascii="Arial" w:hAnsi="Arial" w:cs="Arial"/>
          <w:b/>
          <w:bCs/>
        </w:rPr>
      </w:pPr>
      <w:r w:rsidRPr="004640E4">
        <w:rPr>
          <w:rFonts w:ascii="Arial" w:hAnsi="Arial" w:cs="Arial"/>
          <w:b/>
          <w:bCs/>
        </w:rPr>
        <w:t>Our objectives:</w:t>
      </w:r>
    </w:p>
    <w:p w14:paraId="04D51D67" w14:textId="13914014" w:rsidR="00B5415D" w:rsidRDefault="00B5415D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will inform all selected poets as to when their poems will be live on our websites.</w:t>
      </w:r>
    </w:p>
    <w:p w14:paraId="4904C2A2" w14:textId="0CFD318C" w:rsidR="004E1FF4" w:rsidRDefault="004E1FF4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hope you </w:t>
      </w:r>
      <w:r w:rsidR="004640E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enjoy the challenge.</w:t>
      </w:r>
    </w:p>
    <w:p w14:paraId="79A4B155" w14:textId="5F35D173" w:rsidR="004640E4" w:rsidRDefault="004640E4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hope to publish a book of the best poems next year.</w:t>
      </w:r>
    </w:p>
    <w:p w14:paraId="62DCE1D3" w14:textId="612C5D2C" w:rsidR="00143FD0" w:rsidRDefault="004E1FF4" w:rsidP="00AD42C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include four sample poems </w:t>
      </w:r>
      <w:r w:rsidR="00F27CEF">
        <w:rPr>
          <w:rFonts w:ascii="Arial" w:hAnsi="Arial" w:cs="Arial"/>
        </w:rPr>
        <w:t xml:space="preserve">at the end </w:t>
      </w:r>
      <w:r>
        <w:rPr>
          <w:rFonts w:ascii="Arial" w:hAnsi="Arial" w:cs="Arial"/>
        </w:rPr>
        <w:t xml:space="preserve">to help </w:t>
      </w:r>
      <w:r w:rsidR="00F27CEF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get creative in the classroom.</w:t>
      </w:r>
    </w:p>
    <w:p w14:paraId="24D1D240" w14:textId="77777777" w:rsidR="00143FD0" w:rsidRDefault="00143FD0" w:rsidP="00143FD0">
      <w:pPr>
        <w:pStyle w:val="NoSpacing"/>
        <w:jc w:val="center"/>
        <w:rPr>
          <w:rFonts w:ascii="Arial" w:hAnsi="Arial" w:cs="Arial"/>
        </w:rPr>
      </w:pPr>
    </w:p>
    <w:p w14:paraId="668B5536" w14:textId="139602F2" w:rsidR="00F27CEF" w:rsidRDefault="00F27CEF" w:rsidP="006D66E1">
      <w:pPr>
        <w:pStyle w:val="NoSpacing"/>
        <w:jc w:val="center"/>
        <w:rPr>
          <w:rFonts w:ascii="Arial" w:hAnsi="Arial" w:cs="Arial"/>
        </w:rPr>
      </w:pPr>
    </w:p>
    <w:p w14:paraId="48806EA9" w14:textId="6912A36C" w:rsidR="00711540" w:rsidRDefault="005D4F55" w:rsidP="005D4F55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144E63" wp14:editId="0682E7B8">
            <wp:extent cx="2191645" cy="1549400"/>
            <wp:effectExtent l="0" t="0" r="0" b="0"/>
            <wp:docPr id="1460272937" name="Picture 1460272937" descr="A book with cartoon animal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46975" name="Picture 488646975" descr="A book with cartoon animals and symbo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79" cy="156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0BA6" w14:textId="77777777" w:rsidR="002E3847" w:rsidRDefault="002E3847" w:rsidP="00542F8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9DF2A9C" w14:textId="77777777" w:rsidR="002E3847" w:rsidRDefault="002E3847" w:rsidP="00542F8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799E935" w14:textId="77777777" w:rsidR="002E3847" w:rsidRDefault="002E3847" w:rsidP="00542F8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1B927B2" w14:textId="0172AE6B" w:rsidR="00542F8C" w:rsidRPr="00542F8C" w:rsidRDefault="00542F8C" w:rsidP="00542F8C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Our Four Sample Poems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2F8C" w14:paraId="4151EE0D" w14:textId="77777777" w:rsidTr="00542F8C">
        <w:tc>
          <w:tcPr>
            <w:tcW w:w="4508" w:type="dxa"/>
          </w:tcPr>
          <w:p w14:paraId="3DEB0DB3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06009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whale of a tale</w:t>
            </w:r>
          </w:p>
          <w:p w14:paraId="1E529AA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37F56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Deep, deep down in my dark cavern</w:t>
            </w:r>
          </w:p>
          <w:p w14:paraId="3B38E67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hear a man’s heart praying to heaven</w:t>
            </w:r>
          </w:p>
          <w:p w14:paraId="10EDAC5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F8271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 sits in darkness</w:t>
            </w:r>
          </w:p>
          <w:p w14:paraId="32FFA53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Searching for the light</w:t>
            </w:r>
          </w:p>
          <w:p w14:paraId="14733536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Wishing for a chance</w:t>
            </w:r>
          </w:p>
          <w:p w14:paraId="22CD0B7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To do what’s right</w:t>
            </w:r>
          </w:p>
          <w:p w14:paraId="2F3EC76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75749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Deep, deep down in my dark cavern</w:t>
            </w:r>
          </w:p>
          <w:p w14:paraId="3306B67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hear a man’s heart praying to heaven</w:t>
            </w:r>
          </w:p>
          <w:p w14:paraId="23921B5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FAFF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 sits in my squishy squashy belly</w:t>
            </w:r>
          </w:p>
          <w:p w14:paraId="3B7EB55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 sits in my</w:t>
            </w:r>
          </w:p>
          <w:p w14:paraId="07002BFE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Blubbery</w:t>
            </w:r>
          </w:p>
          <w:p w14:paraId="2CA4712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Big fat</w:t>
            </w:r>
          </w:p>
          <w:p w14:paraId="3B95189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Belly</w:t>
            </w:r>
          </w:p>
          <w:p w14:paraId="61DD40A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Feeling his faith</w:t>
            </w:r>
          </w:p>
          <w:p w14:paraId="0005504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Wobblier than jelly</w:t>
            </w:r>
          </w:p>
          <w:p w14:paraId="66E5B44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28EC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Deep, deep down in my dark cavern</w:t>
            </w:r>
          </w:p>
          <w:p w14:paraId="356CD884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hear a man’s heart praying to heaven</w:t>
            </w:r>
          </w:p>
          <w:p w14:paraId="2BBB007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0DBE2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Ocean maker</w:t>
            </w:r>
          </w:p>
          <w:p w14:paraId="6A43DD3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world creator</w:t>
            </w:r>
          </w:p>
          <w:p w14:paraId="488A7008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Cares for this creature</w:t>
            </w:r>
          </w:p>
          <w:p w14:paraId="01F8AFB6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And gives him a future</w:t>
            </w:r>
          </w:p>
          <w:p w14:paraId="3C79939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1EC8DE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Forgiveness and grace</w:t>
            </w:r>
          </w:p>
          <w:p w14:paraId="7B0CB70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Wider than the ocean</w:t>
            </w:r>
          </w:p>
          <w:p w14:paraId="31D755B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Forgiveness and grace</w:t>
            </w:r>
          </w:p>
          <w:p w14:paraId="2D00788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Deeper than the ocean</w:t>
            </w:r>
          </w:p>
          <w:p w14:paraId="061D3A4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5157B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BURP!</w:t>
            </w:r>
          </w:p>
          <w:p w14:paraId="0D9FAC0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65AA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Bye Bye Jonah</w:t>
            </w:r>
          </w:p>
          <w:p w14:paraId="358DBB17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8C6700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B7D067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F66E9B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3DF184" w14:textId="77777777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5C56A4" w14:textId="678266CB" w:rsidR="00542F8C" w:rsidRDefault="00542F8C" w:rsidP="00421C2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DEA61D" w14:textId="77777777" w:rsidR="00542F8C" w:rsidRDefault="00542F8C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9AC732" w14:textId="6D1E6391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Storm Speaking</w:t>
            </w:r>
          </w:p>
          <w:p w14:paraId="62D88E7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E927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know I got the boat</w:t>
            </w:r>
          </w:p>
          <w:p w14:paraId="7DA5EF9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By its wooden throat</w:t>
            </w:r>
          </w:p>
          <w:p w14:paraId="61E65B0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But I was only playing</w:t>
            </w:r>
          </w:p>
          <w:p w14:paraId="5D40468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Making it go swaying</w:t>
            </w:r>
          </w:p>
          <w:p w14:paraId="05DFBC5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In the Sea of Galilee </w:t>
            </w:r>
          </w:p>
          <w:p w14:paraId="7347ECCD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YIPEE!</w:t>
            </w:r>
          </w:p>
          <w:p w14:paraId="295466F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FEDA3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lightning joins the fun</w:t>
            </w:r>
          </w:p>
          <w:p w14:paraId="3D052FB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Lights the sky like the sun</w:t>
            </w:r>
          </w:p>
          <w:p w14:paraId="0B0455E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thunder brings the tune</w:t>
            </w:r>
          </w:p>
          <w:p w14:paraId="405F366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Big base going BOOM! BOOM! BOOM!</w:t>
            </w:r>
          </w:p>
          <w:p w14:paraId="1FB7314A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EAA0E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know I got the…</w:t>
            </w:r>
          </w:p>
          <w:p w14:paraId="312A85A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6D83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There we are creating a storm</w:t>
            </w:r>
          </w:p>
          <w:p w14:paraId="69B1DA2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Hearing voices shouting:</w:t>
            </w:r>
          </w:p>
          <w:p w14:paraId="670ABCAB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‘This isn’t the norm’</w:t>
            </w:r>
          </w:p>
          <w:p w14:paraId="21F4D64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‘Save us</w:t>
            </w:r>
          </w:p>
          <w:p w14:paraId="48CDE3D9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Save us</w:t>
            </w:r>
          </w:p>
          <w:p w14:paraId="1DAAC53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Jesus save us</w:t>
            </w:r>
          </w:p>
          <w:p w14:paraId="3B5B959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From harm’</w:t>
            </w:r>
          </w:p>
          <w:p w14:paraId="43874CFA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Repeat </w:t>
            </w:r>
          </w:p>
          <w:p w14:paraId="38A0DB5A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0BDEF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And then we stop to listen</w:t>
            </w:r>
          </w:p>
          <w:p w14:paraId="787495D2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lightning</w:t>
            </w:r>
          </w:p>
          <w:p w14:paraId="2BA4841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thunder</w:t>
            </w:r>
          </w:p>
          <w:p w14:paraId="616B2D8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stormy sea</w:t>
            </w:r>
          </w:p>
          <w:p w14:paraId="67BDA9F1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(That’s me)</w:t>
            </w:r>
          </w:p>
          <w:p w14:paraId="722D7AF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D3053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We all stopped to hear</w:t>
            </w:r>
          </w:p>
          <w:p w14:paraId="1B7CAEEF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voice that silences fear</w:t>
            </w:r>
          </w:p>
          <w:p w14:paraId="194FBC07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voice that stills the storm</w:t>
            </w:r>
          </w:p>
          <w:p w14:paraId="22ED0AAC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The voice that fills you with calm </w:t>
            </w:r>
          </w:p>
          <w:p w14:paraId="7ABF2FD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9A3BC5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We all stopped playing with the tiny boat</w:t>
            </w:r>
          </w:p>
          <w:p w14:paraId="1EF3BC20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And watch it glide and gently float</w:t>
            </w:r>
          </w:p>
          <w:p w14:paraId="0784DD03" w14:textId="77777777" w:rsidR="00542F8C" w:rsidRPr="004A7DF5" w:rsidRDefault="00542F8C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Ssh! Ssh! Ssh!</w:t>
            </w:r>
          </w:p>
          <w:p w14:paraId="7B748CFE" w14:textId="4A687A24" w:rsidR="00542F8C" w:rsidRPr="00542F8C" w:rsidRDefault="00542F8C" w:rsidP="00421C2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As Jesus stills my waves</w:t>
            </w:r>
          </w:p>
        </w:tc>
      </w:tr>
    </w:tbl>
    <w:p w14:paraId="7ABAA381" w14:textId="77777777" w:rsidR="00421C2A" w:rsidRPr="004A7DF5" w:rsidRDefault="00421C2A" w:rsidP="00421C2A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C86" w14:paraId="314BE82A" w14:textId="77777777" w:rsidTr="0005383D">
        <w:tc>
          <w:tcPr>
            <w:tcW w:w="9016" w:type="dxa"/>
            <w:gridSpan w:val="2"/>
          </w:tcPr>
          <w:p w14:paraId="3A0E53AB" w14:textId="77777777" w:rsidR="007E0C86" w:rsidRDefault="007E0C86" w:rsidP="007E0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AC8BAE" w14:textId="77777777" w:rsidR="007E0C86" w:rsidRDefault="007E0C86" w:rsidP="007E0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Rip roaring story</w:t>
            </w:r>
          </w:p>
          <w:p w14:paraId="407773C5" w14:textId="77777777" w:rsidR="007E0C86" w:rsidRDefault="007E0C86" w:rsidP="007E0C8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A11313" w14:textId="77777777" w:rsidR="007E0C86" w:rsidRPr="00EB21E6" w:rsidRDefault="007E0C86" w:rsidP="007E0C86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461B2">
              <w:rPr>
                <w:rFonts w:asciiTheme="minorHAnsi" w:hAnsiTheme="minorHAnsi" w:cstheme="minorHAnsi"/>
                <w:sz w:val="24"/>
                <w:szCs w:val="24"/>
              </w:rPr>
              <w:t xml:space="preserve">Telling Tips: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B21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After you say the word gong, everyone shouts GONG!, when you say the word roar, everyone shouts ROAR, and when you say the word snore, everyone snores.</w:t>
            </w:r>
          </w:p>
          <w:p w14:paraId="5B6596D1" w14:textId="77777777" w:rsidR="007E0C86" w:rsidRDefault="007E0C86" w:rsidP="00C461B2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B21E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It is great fun!</w:t>
            </w:r>
          </w:p>
          <w:p w14:paraId="3569A782" w14:textId="77777777" w:rsidR="007E0C86" w:rsidRDefault="007E0C86" w:rsidP="00421C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2F8C" w14:paraId="7BAEC841" w14:textId="77777777" w:rsidTr="00542F8C">
        <w:tc>
          <w:tcPr>
            <w:tcW w:w="4508" w:type="dxa"/>
          </w:tcPr>
          <w:p w14:paraId="1B25F0F3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99698E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When it’s dinner time it’s like a gong </w:t>
            </w:r>
          </w:p>
          <w:p w14:paraId="2D7326CF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GONG!</w:t>
            </w:r>
          </w:p>
          <w:p w14:paraId="35A48BD9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in our belly</w:t>
            </w:r>
          </w:p>
          <w:p w14:paraId="0495C39A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When it’s time to eat it’s like a gong </w:t>
            </w:r>
          </w:p>
          <w:p w14:paraId="007D8E2A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GONG!</w:t>
            </w:r>
          </w:p>
          <w:p w14:paraId="6BC3A2F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in our tummy</w:t>
            </w:r>
          </w:p>
          <w:p w14:paraId="4B4FE966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we want to roar</w:t>
            </w:r>
          </w:p>
          <w:p w14:paraId="53B9C33F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188435E2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For evermore</w:t>
            </w:r>
          </w:p>
          <w:p w14:paraId="2313EB75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We want to roar</w:t>
            </w:r>
          </w:p>
          <w:p w14:paraId="4E3C9E80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06997AC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 f</w:t>
            </w: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ood that we adore</w:t>
            </w:r>
          </w:p>
          <w:p w14:paraId="4907FBCF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54140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One dark and hungry night</w:t>
            </w:r>
          </w:p>
          <w:p w14:paraId="7E915CF5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We saw a snack in sight</w:t>
            </w:r>
          </w:p>
          <w:p w14:paraId="29A80BFB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it was like a gong</w:t>
            </w:r>
          </w:p>
          <w:p w14:paraId="2EE0621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</w:t>
            </w:r>
          </w:p>
          <w:p w14:paraId="711FF840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in our head</w:t>
            </w:r>
          </w:p>
          <w:p w14:paraId="72839EAA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it was like a gong</w:t>
            </w:r>
          </w:p>
          <w:p w14:paraId="3E6AE3DB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GONG</w:t>
            </w:r>
          </w:p>
          <w:p w14:paraId="25B42B64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Going off as our pride said</w:t>
            </w:r>
          </w:p>
          <w:p w14:paraId="0BF16536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 </w:t>
            </w:r>
          </w:p>
          <w:p w14:paraId="46C47FD7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7B692FEC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We were going to attack the snack</w:t>
            </w:r>
          </w:p>
          <w:p w14:paraId="0D606241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With a mighty roar </w:t>
            </w:r>
          </w:p>
          <w:p w14:paraId="45A61248" w14:textId="77777777" w:rsidR="00C461B2" w:rsidRPr="00971B80" w:rsidRDefault="00C461B2" w:rsidP="00C461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79D91C4B" w14:textId="77777777" w:rsidR="002016FE" w:rsidRPr="009C2273" w:rsidRDefault="002016FE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But then suddenly</w:t>
            </w:r>
          </w:p>
          <w:p w14:paraId="191F70A5" w14:textId="69DA3029" w:rsidR="002016FE" w:rsidRDefault="002016FE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With the speed of light</w:t>
            </w:r>
          </w:p>
          <w:p w14:paraId="4A0094BA" w14:textId="77777777" w:rsidR="009504B8" w:rsidRPr="009C2273" w:rsidRDefault="009504B8" w:rsidP="009504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There was a dizzying</w:t>
            </w:r>
          </w:p>
          <w:p w14:paraId="13568F18" w14:textId="77777777" w:rsidR="009504B8" w:rsidRPr="009C2273" w:rsidRDefault="009504B8" w:rsidP="009504B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Dazzling</w:t>
            </w:r>
          </w:p>
          <w:p w14:paraId="7276935F" w14:textId="0C4F5B61" w:rsidR="009504B8" w:rsidRPr="009C2273" w:rsidRDefault="009504B8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Heavenly light</w:t>
            </w:r>
          </w:p>
          <w:p w14:paraId="5165B67F" w14:textId="527ECFFD" w:rsidR="007E0C86" w:rsidRDefault="007E0C86" w:rsidP="002016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43465E4" w14:textId="77777777" w:rsidR="000E7D85" w:rsidRDefault="000E7D85" w:rsidP="00421C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D2703" w14:textId="2CACE1D4" w:rsidR="000C015B" w:rsidRPr="009C2273" w:rsidRDefault="000C015B" w:rsidP="000C0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A calming</w:t>
            </w:r>
          </w:p>
          <w:p w14:paraId="781E63EB" w14:textId="77777777" w:rsidR="000C015B" w:rsidRPr="009C2273" w:rsidRDefault="000C015B" w:rsidP="000C0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Soothing </w:t>
            </w:r>
          </w:p>
          <w:p w14:paraId="40EC39AA" w14:textId="77777777" w:rsidR="000C015B" w:rsidRPr="009C2273" w:rsidRDefault="000C015B" w:rsidP="000C0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2273">
              <w:rPr>
                <w:rFonts w:asciiTheme="minorHAnsi" w:hAnsiTheme="minorHAnsi" w:cstheme="minorHAnsi"/>
                <w:sz w:val="24"/>
                <w:szCs w:val="24"/>
              </w:rPr>
              <w:t>Glowing light</w:t>
            </w:r>
          </w:p>
          <w:p w14:paraId="5032239D" w14:textId="77777777" w:rsidR="000C015B" w:rsidRDefault="000C015B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58B7B" w14:textId="7FE35B4A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Our mighty roar </w:t>
            </w:r>
          </w:p>
          <w:p w14:paraId="4634DB9A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ROAR</w:t>
            </w:r>
          </w:p>
          <w:p w14:paraId="74D98EB0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Turned into the deepest </w:t>
            </w:r>
          </w:p>
          <w:p w14:paraId="5943FDC8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Loudest</w:t>
            </w:r>
          </w:p>
          <w:p w14:paraId="206BC7A3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Snore</w:t>
            </w:r>
          </w:p>
          <w:p w14:paraId="61D673DB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Zzzzzzz</w:t>
            </w:r>
          </w:p>
          <w:p w14:paraId="7B2788DF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</w:t>
            </w:r>
          </w:p>
          <w:p w14:paraId="36BADDEE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The deepest</w:t>
            </w:r>
          </w:p>
          <w:p w14:paraId="39E0C44F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Longest</w:t>
            </w:r>
          </w:p>
          <w:p w14:paraId="7ED7E429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Snore</w:t>
            </w:r>
          </w:p>
          <w:p w14:paraId="3B58F474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Zzzzzzzzzz</w:t>
            </w:r>
          </w:p>
          <w:p w14:paraId="5EA6CDD8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Zzzzzzzzzz</w:t>
            </w:r>
          </w:p>
          <w:p w14:paraId="4033D127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And our snack smiles</w:t>
            </w:r>
          </w:p>
          <w:p w14:paraId="1EEB9E69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As we play sleeping lions</w:t>
            </w:r>
          </w:p>
          <w:p w14:paraId="5028E26F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On the floor</w:t>
            </w:r>
          </w:p>
          <w:p w14:paraId="4B839052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With the gentlest</w:t>
            </w:r>
          </w:p>
          <w:p w14:paraId="11446505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E43262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Quietest</w:t>
            </w:r>
          </w:p>
          <w:p w14:paraId="586D8A9A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B2E34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Snore</w:t>
            </w:r>
          </w:p>
          <w:p w14:paraId="13D86F30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</w:t>
            </w:r>
          </w:p>
          <w:p w14:paraId="712E464C" w14:textId="77777777" w:rsidR="000E7D85" w:rsidRPr="00971B80" w:rsidRDefault="000E7D85" w:rsidP="000E7D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1B80">
              <w:rPr>
                <w:rFonts w:asciiTheme="minorHAnsi" w:hAnsiTheme="minorHAnsi" w:cstheme="minorHAnsi"/>
                <w:sz w:val="24"/>
                <w:szCs w:val="24"/>
              </w:rPr>
              <w:t>Zzzzzz</w:t>
            </w:r>
          </w:p>
          <w:p w14:paraId="174BC4DA" w14:textId="77777777" w:rsidR="000E7D85" w:rsidRDefault="000E7D85" w:rsidP="000E7D85">
            <w:pPr>
              <w:pStyle w:val="NoSpacing"/>
              <w:rPr>
                <w:rFonts w:ascii="Arial" w:hAnsi="Arial" w:cs="Arial"/>
              </w:rPr>
            </w:pPr>
          </w:p>
          <w:p w14:paraId="461701D9" w14:textId="38CBF9A1" w:rsidR="000E7D85" w:rsidRDefault="000E7D85" w:rsidP="00421C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2C3642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7B2A664D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24A3A07E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3450D9D1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1CC0EAD0" w14:textId="77777777" w:rsidR="00421C2A" w:rsidRPr="004A7DF5" w:rsidRDefault="00421C2A" w:rsidP="00421C2A">
      <w:pPr>
        <w:rPr>
          <w:rFonts w:asciiTheme="minorHAnsi" w:hAnsiTheme="minorHAnsi" w:cstheme="minorHAnsi"/>
          <w:sz w:val="24"/>
          <w:szCs w:val="24"/>
        </w:rPr>
      </w:pPr>
    </w:p>
    <w:p w14:paraId="3115BB09" w14:textId="29B526D5" w:rsidR="00542F8C" w:rsidRDefault="00542F8C" w:rsidP="006D66E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3F26" w14:paraId="3575060F" w14:textId="77777777" w:rsidTr="00F63F26">
        <w:tc>
          <w:tcPr>
            <w:tcW w:w="9016" w:type="dxa"/>
          </w:tcPr>
          <w:p w14:paraId="0424045F" w14:textId="2A06511C" w:rsidR="00F63F26" w:rsidRDefault="00F63F26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CACFD97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Carrying all hope</w:t>
            </w:r>
          </w:p>
          <w:p w14:paraId="6389338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8A287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4C4045E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58C7CBB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DE5EC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Need to protect an infant child</w:t>
            </w:r>
          </w:p>
          <w:p w14:paraId="04E5EBF5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In a world gone violently wild</w:t>
            </w:r>
          </w:p>
          <w:p w14:paraId="0399C151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9F37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791D775D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7A791CE6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695F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Sailing down the nighttime Nile</w:t>
            </w:r>
          </w:p>
          <w:p w14:paraId="7BC4330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Hearing voices viciously vile </w:t>
            </w:r>
          </w:p>
          <w:p w14:paraId="30E61E2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0C320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0EEA522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 </w:t>
            </w:r>
          </w:p>
          <w:p w14:paraId="4E5D9BF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56D14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Listen to the song of the river</w:t>
            </w:r>
          </w:p>
          <w:p w14:paraId="34A69F5D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Not screams to make you shiver</w:t>
            </w:r>
          </w:p>
          <w:p w14:paraId="773C7971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0BC8E7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6D2732A3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13CE8690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0CF2CA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Why the fear of a different race</w:t>
            </w:r>
          </w:p>
          <w:p w14:paraId="0CCB1D3B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Where’s the loving gift of grace</w:t>
            </w:r>
          </w:p>
          <w:p w14:paraId="672D1EFF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B102D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48786BA2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4EC6052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C0D189" w14:textId="77777777" w:rsidR="00F63F26" w:rsidRPr="004A7DF5" w:rsidRDefault="00F63F26" w:rsidP="00F63F2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I have Moses in my basket</w:t>
            </w:r>
          </w:p>
          <w:p w14:paraId="4F626441" w14:textId="02BD2237" w:rsidR="00F63F26" w:rsidRPr="00F63F26" w:rsidRDefault="00F63F26" w:rsidP="00542F8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4A7DF5">
              <w:rPr>
                <w:rFonts w:asciiTheme="minorHAnsi" w:hAnsiTheme="minorHAnsi" w:cstheme="minorHAnsi"/>
                <w:sz w:val="24"/>
                <w:szCs w:val="24"/>
              </w:rPr>
              <w:t>Don’t want it to be a casket</w:t>
            </w:r>
          </w:p>
          <w:p w14:paraId="466BB5B0" w14:textId="3818F681" w:rsidR="00F63F26" w:rsidRDefault="00F63F26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B57E51" w14:textId="77777777" w:rsidR="00F63F26" w:rsidRDefault="00F63F26" w:rsidP="00542F8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A672D8" w14:textId="3FE0CE44" w:rsidR="00F63F26" w:rsidRDefault="00F63F26" w:rsidP="00F63F2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A5E5FD" w14:textId="2CD64F21" w:rsidR="00F63F26" w:rsidRDefault="00F63F26" w:rsidP="00F63F2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F85E58F" w14:textId="77777777" w:rsidR="00542F8C" w:rsidRPr="004A7DF5" w:rsidRDefault="00542F8C" w:rsidP="00F63F26">
      <w:pPr>
        <w:rPr>
          <w:rFonts w:asciiTheme="minorHAnsi" w:hAnsiTheme="minorHAnsi" w:cstheme="minorHAnsi"/>
          <w:sz w:val="24"/>
          <w:szCs w:val="24"/>
        </w:rPr>
      </w:pPr>
    </w:p>
    <w:sectPr w:rsidR="00542F8C" w:rsidRPr="004A7D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28D3" w14:textId="77777777" w:rsidR="00DE5B9A" w:rsidRDefault="00DE5B9A" w:rsidP="00F035DA">
      <w:r>
        <w:separator/>
      </w:r>
    </w:p>
  </w:endnote>
  <w:endnote w:type="continuationSeparator" w:id="0">
    <w:p w14:paraId="03259A90" w14:textId="77777777" w:rsidR="00DE5B9A" w:rsidRDefault="00DE5B9A" w:rsidP="00F0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308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C7EE1" w14:textId="7DFF14E9" w:rsidR="004E5698" w:rsidRDefault="004E5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F494DF" w14:textId="77777777" w:rsidR="004E5698" w:rsidRDefault="004E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D5DE" w14:textId="77777777" w:rsidR="00DE5B9A" w:rsidRDefault="00DE5B9A" w:rsidP="00F035DA">
      <w:r>
        <w:separator/>
      </w:r>
    </w:p>
  </w:footnote>
  <w:footnote w:type="continuationSeparator" w:id="0">
    <w:p w14:paraId="54E6FC0A" w14:textId="77777777" w:rsidR="00DE5B9A" w:rsidRDefault="00DE5B9A" w:rsidP="00F0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1pt;height:41pt" o:bullet="t">
        <v:imagedata r:id="rId1" o:title="clip_image001"/>
      </v:shape>
    </w:pict>
  </w:numPicBullet>
  <w:abstractNum w:abstractNumId="0" w15:restartNumberingAfterBreak="0">
    <w:nsid w:val="02C1658F"/>
    <w:multiLevelType w:val="multilevel"/>
    <w:tmpl w:val="E40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C4E24"/>
    <w:multiLevelType w:val="hybridMultilevel"/>
    <w:tmpl w:val="B1C0C99E"/>
    <w:lvl w:ilvl="0" w:tplc="5B2C3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78B"/>
    <w:multiLevelType w:val="hybridMultilevel"/>
    <w:tmpl w:val="986E3002"/>
    <w:lvl w:ilvl="0" w:tplc="CDBA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FE7"/>
    <w:multiLevelType w:val="hybridMultilevel"/>
    <w:tmpl w:val="4A6695F8"/>
    <w:lvl w:ilvl="0" w:tplc="C13C9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5CD8"/>
    <w:multiLevelType w:val="hybridMultilevel"/>
    <w:tmpl w:val="9D58C24E"/>
    <w:numStyleLink w:val="Image"/>
  </w:abstractNum>
  <w:abstractNum w:abstractNumId="5" w15:restartNumberingAfterBreak="0">
    <w:nsid w:val="5D7B6F24"/>
    <w:multiLevelType w:val="hybridMultilevel"/>
    <w:tmpl w:val="BDAE7140"/>
    <w:lvl w:ilvl="0" w:tplc="51467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31686"/>
    <w:multiLevelType w:val="hybridMultilevel"/>
    <w:tmpl w:val="9D58C24E"/>
    <w:styleLink w:val="Image"/>
    <w:lvl w:ilvl="0" w:tplc="D71AA4F6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1" w:tplc="E9866D3C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2" w:tplc="19A2DD16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3" w:tplc="26E690CE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4" w:tplc="9BE4180E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5" w:tplc="2D1E433E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6" w:tplc="F128185A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7" w:tplc="8FF4F1AE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  <w:lvl w:ilvl="8" w:tplc="4AFAB446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6E1F5B13"/>
    <w:multiLevelType w:val="hybridMultilevel"/>
    <w:tmpl w:val="002609F0"/>
    <w:lvl w:ilvl="0" w:tplc="6FF4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98755">
    <w:abstractNumId w:val="0"/>
  </w:num>
  <w:num w:numId="2" w16cid:durableId="1209612309">
    <w:abstractNumId w:val="4"/>
  </w:num>
  <w:num w:numId="3" w16cid:durableId="761029028">
    <w:abstractNumId w:val="6"/>
  </w:num>
  <w:num w:numId="4" w16cid:durableId="138421177">
    <w:abstractNumId w:val="1"/>
  </w:num>
  <w:num w:numId="5" w16cid:durableId="21980981">
    <w:abstractNumId w:val="5"/>
  </w:num>
  <w:num w:numId="6" w16cid:durableId="60949853">
    <w:abstractNumId w:val="2"/>
  </w:num>
  <w:num w:numId="7" w16cid:durableId="837423643">
    <w:abstractNumId w:val="7"/>
  </w:num>
  <w:num w:numId="8" w16cid:durableId="1752041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85"/>
    <w:rsid w:val="00007D28"/>
    <w:rsid w:val="00020584"/>
    <w:rsid w:val="00041A35"/>
    <w:rsid w:val="0004738B"/>
    <w:rsid w:val="00047CDE"/>
    <w:rsid w:val="00052379"/>
    <w:rsid w:val="00071E48"/>
    <w:rsid w:val="00095964"/>
    <w:rsid w:val="000A21C5"/>
    <w:rsid w:val="000C015B"/>
    <w:rsid w:val="000D5102"/>
    <w:rsid w:val="000E78CF"/>
    <w:rsid w:val="000E7D85"/>
    <w:rsid w:val="00102F87"/>
    <w:rsid w:val="001053A8"/>
    <w:rsid w:val="00106892"/>
    <w:rsid w:val="00122424"/>
    <w:rsid w:val="0013722A"/>
    <w:rsid w:val="001428BF"/>
    <w:rsid w:val="00143FD0"/>
    <w:rsid w:val="00166CB5"/>
    <w:rsid w:val="001D087E"/>
    <w:rsid w:val="001E0C56"/>
    <w:rsid w:val="001E3BFC"/>
    <w:rsid w:val="001F098E"/>
    <w:rsid w:val="001F2802"/>
    <w:rsid w:val="001F352C"/>
    <w:rsid w:val="002016FE"/>
    <w:rsid w:val="00241285"/>
    <w:rsid w:val="002531BE"/>
    <w:rsid w:val="002702F3"/>
    <w:rsid w:val="002B5FC0"/>
    <w:rsid w:val="002E0C36"/>
    <w:rsid w:val="002E3847"/>
    <w:rsid w:val="002E4209"/>
    <w:rsid w:val="0030659B"/>
    <w:rsid w:val="00322DFA"/>
    <w:rsid w:val="003629E1"/>
    <w:rsid w:val="00382BC1"/>
    <w:rsid w:val="003958B3"/>
    <w:rsid w:val="003E25D3"/>
    <w:rsid w:val="00405111"/>
    <w:rsid w:val="00421C2A"/>
    <w:rsid w:val="0042218E"/>
    <w:rsid w:val="004271FB"/>
    <w:rsid w:val="00427A86"/>
    <w:rsid w:val="00452116"/>
    <w:rsid w:val="00463F80"/>
    <w:rsid w:val="004640E4"/>
    <w:rsid w:val="00485E4F"/>
    <w:rsid w:val="00491DF7"/>
    <w:rsid w:val="00492BF8"/>
    <w:rsid w:val="0049687C"/>
    <w:rsid w:val="004A2BC7"/>
    <w:rsid w:val="004A7DF5"/>
    <w:rsid w:val="004B7843"/>
    <w:rsid w:val="004C2645"/>
    <w:rsid w:val="004E1FF4"/>
    <w:rsid w:val="004E5698"/>
    <w:rsid w:val="00504A4F"/>
    <w:rsid w:val="00533780"/>
    <w:rsid w:val="00542F8C"/>
    <w:rsid w:val="00566A4D"/>
    <w:rsid w:val="00575B52"/>
    <w:rsid w:val="005B6FDB"/>
    <w:rsid w:val="005D4F55"/>
    <w:rsid w:val="00603633"/>
    <w:rsid w:val="00605834"/>
    <w:rsid w:val="0062054D"/>
    <w:rsid w:val="0062129F"/>
    <w:rsid w:val="00625723"/>
    <w:rsid w:val="00664C0F"/>
    <w:rsid w:val="006D66E1"/>
    <w:rsid w:val="006F5478"/>
    <w:rsid w:val="00711540"/>
    <w:rsid w:val="00736046"/>
    <w:rsid w:val="00772B9E"/>
    <w:rsid w:val="007A647B"/>
    <w:rsid w:val="007D3E92"/>
    <w:rsid w:val="007D74B3"/>
    <w:rsid w:val="007E0C86"/>
    <w:rsid w:val="007F78A1"/>
    <w:rsid w:val="00800529"/>
    <w:rsid w:val="0080069A"/>
    <w:rsid w:val="008029D3"/>
    <w:rsid w:val="008373B9"/>
    <w:rsid w:val="00837928"/>
    <w:rsid w:val="00847430"/>
    <w:rsid w:val="008673B1"/>
    <w:rsid w:val="00871C37"/>
    <w:rsid w:val="00880474"/>
    <w:rsid w:val="00886617"/>
    <w:rsid w:val="008931CE"/>
    <w:rsid w:val="008A1C33"/>
    <w:rsid w:val="008A2D48"/>
    <w:rsid w:val="008D385C"/>
    <w:rsid w:val="008E0796"/>
    <w:rsid w:val="008F676A"/>
    <w:rsid w:val="00913E7D"/>
    <w:rsid w:val="00931E41"/>
    <w:rsid w:val="00936DC2"/>
    <w:rsid w:val="009504B8"/>
    <w:rsid w:val="00971B80"/>
    <w:rsid w:val="00990AFD"/>
    <w:rsid w:val="009A032A"/>
    <w:rsid w:val="009B2A85"/>
    <w:rsid w:val="009C2273"/>
    <w:rsid w:val="009F3D84"/>
    <w:rsid w:val="009F54AF"/>
    <w:rsid w:val="00A06CB6"/>
    <w:rsid w:val="00A12587"/>
    <w:rsid w:val="00A243D2"/>
    <w:rsid w:val="00A409A1"/>
    <w:rsid w:val="00A75230"/>
    <w:rsid w:val="00A777A6"/>
    <w:rsid w:val="00A949EB"/>
    <w:rsid w:val="00AD42CC"/>
    <w:rsid w:val="00AE4197"/>
    <w:rsid w:val="00B145C7"/>
    <w:rsid w:val="00B211EB"/>
    <w:rsid w:val="00B40A9B"/>
    <w:rsid w:val="00B40BC4"/>
    <w:rsid w:val="00B5415D"/>
    <w:rsid w:val="00B6158A"/>
    <w:rsid w:val="00B62BB6"/>
    <w:rsid w:val="00B9006F"/>
    <w:rsid w:val="00B9023F"/>
    <w:rsid w:val="00BA1FD4"/>
    <w:rsid w:val="00BA70AD"/>
    <w:rsid w:val="00BE1B29"/>
    <w:rsid w:val="00BE43D4"/>
    <w:rsid w:val="00BE4A84"/>
    <w:rsid w:val="00BF2B3E"/>
    <w:rsid w:val="00C06BAB"/>
    <w:rsid w:val="00C06BED"/>
    <w:rsid w:val="00C17359"/>
    <w:rsid w:val="00C461B2"/>
    <w:rsid w:val="00C662F8"/>
    <w:rsid w:val="00C669E4"/>
    <w:rsid w:val="00CB5473"/>
    <w:rsid w:val="00CF77FA"/>
    <w:rsid w:val="00D15D0E"/>
    <w:rsid w:val="00D34607"/>
    <w:rsid w:val="00D705E4"/>
    <w:rsid w:val="00DB5C32"/>
    <w:rsid w:val="00DE5B9A"/>
    <w:rsid w:val="00DF5C48"/>
    <w:rsid w:val="00E41D92"/>
    <w:rsid w:val="00E42288"/>
    <w:rsid w:val="00E4271D"/>
    <w:rsid w:val="00E47017"/>
    <w:rsid w:val="00E50B97"/>
    <w:rsid w:val="00E74AEC"/>
    <w:rsid w:val="00E93790"/>
    <w:rsid w:val="00EA5AD9"/>
    <w:rsid w:val="00EB21E6"/>
    <w:rsid w:val="00EB4D32"/>
    <w:rsid w:val="00EB766B"/>
    <w:rsid w:val="00ED376C"/>
    <w:rsid w:val="00EE3D0D"/>
    <w:rsid w:val="00EE7E14"/>
    <w:rsid w:val="00EF2010"/>
    <w:rsid w:val="00EF35FC"/>
    <w:rsid w:val="00F035DA"/>
    <w:rsid w:val="00F20B71"/>
    <w:rsid w:val="00F27CEF"/>
    <w:rsid w:val="00F46813"/>
    <w:rsid w:val="00F573B1"/>
    <w:rsid w:val="00F63F26"/>
    <w:rsid w:val="00F64F0A"/>
    <w:rsid w:val="00FB2B7A"/>
    <w:rsid w:val="00FC7336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AF21"/>
  <w15:chartTrackingRefBased/>
  <w15:docId w15:val="{410230EA-8A76-4D38-B9A0-698D4C6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8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290888976671300320msolistparagraph">
    <w:name w:val="m_8290888976671300320msolistparagraph"/>
    <w:basedOn w:val="Normal"/>
    <w:rsid w:val="00241285"/>
    <w:pPr>
      <w:spacing w:before="100" w:beforeAutospacing="1" w:after="100" w:afterAutospacing="1"/>
    </w:pPr>
  </w:style>
  <w:style w:type="paragraph" w:styleId="NoSpacing">
    <w:name w:val="No Spacing"/>
    <w:qFormat/>
    <w:rsid w:val="00AD42CC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lang w:val="en-US" w:eastAsia="en-GB"/>
    </w:rPr>
  </w:style>
  <w:style w:type="numbering" w:customStyle="1" w:styleId="Image">
    <w:name w:val="Image"/>
    <w:rsid w:val="00AD42CC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03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D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3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DA"/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664C0F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4A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C7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etrychallenge@biblesociety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Dorrell</dc:creator>
  <cp:keywords/>
  <dc:description/>
  <cp:lastModifiedBy>Fleur Dorrell</cp:lastModifiedBy>
  <cp:revision>14</cp:revision>
  <cp:lastPrinted>2023-02-23T13:22:00Z</cp:lastPrinted>
  <dcterms:created xsi:type="dcterms:W3CDTF">2023-02-23T13:16:00Z</dcterms:created>
  <dcterms:modified xsi:type="dcterms:W3CDTF">2023-08-09T08:38:00Z</dcterms:modified>
</cp:coreProperties>
</file>